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F40717">
        <w:trPr>
          <w:trHeight w:val="70"/>
        </w:trPr>
        <w:tc>
          <w:tcPr>
            <w:tcW w:w="10783" w:type="dxa"/>
          </w:tcPr>
          <w:p w:rsidR="00E3123E" w:rsidRPr="00D76AD9" w:rsidRDefault="006D3986" w:rsidP="00E3123E">
            <w:pPr>
              <w:tabs>
                <w:tab w:val="left" w:pos="3345"/>
              </w:tabs>
              <w:jc w:val="center"/>
              <w:rPr>
                <w:b/>
                <w:bCs/>
              </w:rPr>
            </w:pPr>
            <w:r>
              <w:rPr>
                <w:b/>
                <w:bCs/>
              </w:rPr>
              <w:t>3D</w:t>
            </w:r>
            <w:r w:rsidR="006D7E93" w:rsidRPr="009E5715">
              <w:rPr>
                <w:b/>
                <w:bCs/>
              </w:rPr>
              <w:t xml:space="preserve"> YAZICI</w:t>
            </w:r>
            <w:r w:rsidR="00A0443B">
              <w:rPr>
                <w:b/>
                <w:bCs/>
              </w:rPr>
              <w:t>/</w:t>
            </w:r>
            <w:r w:rsidR="006D7E93">
              <w:rPr>
                <w:b/>
                <w:bCs/>
              </w:rPr>
              <w:t>TARAYICI</w:t>
            </w:r>
            <w:r w:rsidR="006D7E93" w:rsidRPr="009E5715">
              <w:rPr>
                <w:b/>
                <w:bCs/>
              </w:rPr>
              <w:t xml:space="preserve"> 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05373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053737" w:rsidRPr="00FE70A8" w:rsidRDefault="00053737" w:rsidP="009B185E">
            <w:pPr>
              <w:jc w:val="center"/>
              <w:rPr>
                <w:b/>
                <w:lang w:eastAsia="en-US"/>
              </w:rPr>
            </w:pPr>
            <w:r w:rsidRPr="00FE70A8">
              <w:rPr>
                <w:b/>
                <w:bCs/>
                <w:szCs w:val="22"/>
              </w:rPr>
              <w:t>ANALİZİ TALEP EDEN KİŞİ/KURULUŞ BİLGİLERİ</w:t>
            </w:r>
          </w:p>
        </w:tc>
      </w:tr>
      <w:tr w:rsidR="0005373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053737" w:rsidRPr="00F856D8" w:rsidRDefault="0005373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053737" w:rsidRPr="00F856D8" w:rsidRDefault="0005373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053737" w:rsidRPr="00F856D8" w:rsidRDefault="00A0335D" w:rsidP="009B185E">
            <w:pPr>
              <w:snapToGrid w:val="0"/>
              <w:spacing w:after="120" w:line="276" w:lineRule="auto"/>
              <w:jc w:val="both"/>
              <w:rPr>
                <w:sz w:val="20"/>
                <w:szCs w:val="18"/>
                <w:lang w:eastAsia="en-US"/>
              </w:rPr>
            </w:pPr>
            <w:sdt>
              <w:sdtPr>
                <w:rPr>
                  <w:sz w:val="20"/>
                  <w:szCs w:val="18"/>
                  <w:lang w:eastAsia="en-US"/>
                </w:rPr>
                <w:id w:val="179709447"/>
              </w:sdtPr>
              <w:sdtContent>
                <w:r w:rsidR="00053737" w:rsidRPr="00F856D8">
                  <w:rPr>
                    <w:rFonts w:ascii="MS Gothic" w:eastAsia="MS Gothic" w:hAnsi="MS Gothic" w:hint="eastAsia"/>
                    <w:sz w:val="20"/>
                    <w:szCs w:val="18"/>
                    <w:lang w:eastAsia="en-US"/>
                  </w:rPr>
                  <w:t>☐</w:t>
                </w:r>
                <w:permEnd w:id="2"/>
              </w:sdtContent>
            </w:sdt>
            <w:r w:rsidR="00053737" w:rsidRPr="00F856D8">
              <w:rPr>
                <w:sz w:val="20"/>
                <w:szCs w:val="18"/>
                <w:lang w:eastAsia="en-US"/>
              </w:rPr>
              <w:t xml:space="preserve"> GAÜN           </w:t>
            </w:r>
            <w:permStart w:id="3" w:edGrp="everyone"/>
            <w:sdt>
              <w:sdtPr>
                <w:rPr>
                  <w:sz w:val="20"/>
                  <w:szCs w:val="18"/>
                  <w:lang w:eastAsia="en-US"/>
                </w:rPr>
                <w:id w:val="-1124009053"/>
              </w:sdtPr>
              <w:sdtContent>
                <w:r w:rsidR="00053737" w:rsidRPr="00F856D8">
                  <w:rPr>
                    <w:rFonts w:ascii="MS Gothic" w:eastAsia="MS Gothic" w:hAnsi="MS Gothic" w:hint="eastAsia"/>
                    <w:sz w:val="20"/>
                    <w:szCs w:val="18"/>
                    <w:lang w:eastAsia="en-US"/>
                  </w:rPr>
                  <w:t>☐</w:t>
                </w:r>
              </w:sdtContent>
            </w:sdt>
            <w:permEnd w:id="3"/>
            <w:r w:rsidR="00053737"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053737" w:rsidRPr="00F856D8">
                  <w:rPr>
                    <w:rFonts w:ascii="MS Gothic" w:eastAsia="MS Gothic" w:hAnsi="MS Gothic" w:hint="eastAsia"/>
                    <w:sz w:val="20"/>
                    <w:szCs w:val="18"/>
                    <w:lang w:eastAsia="en-US"/>
                  </w:rPr>
                  <w:t>☐</w:t>
                </w:r>
                <w:permEnd w:id="4"/>
              </w:sdtContent>
            </w:sdt>
            <w:r w:rsidR="00053737" w:rsidRPr="00F856D8">
              <w:rPr>
                <w:sz w:val="20"/>
                <w:szCs w:val="18"/>
                <w:lang w:eastAsia="en-US"/>
              </w:rPr>
              <w:t xml:space="preserve"> GAÜN Teknopark        </w:t>
            </w:r>
          </w:p>
          <w:permStart w:id="5" w:edGrp="everyone"/>
          <w:p w:rsidR="00053737" w:rsidRPr="00F856D8" w:rsidRDefault="00A0335D" w:rsidP="009B185E">
            <w:pPr>
              <w:snapToGrid w:val="0"/>
              <w:spacing w:line="276" w:lineRule="auto"/>
              <w:jc w:val="both"/>
              <w:rPr>
                <w:b/>
                <w:sz w:val="20"/>
                <w:szCs w:val="18"/>
                <w:lang w:eastAsia="en-US"/>
              </w:rPr>
            </w:pPr>
            <w:sdt>
              <w:sdtPr>
                <w:rPr>
                  <w:sz w:val="20"/>
                  <w:szCs w:val="18"/>
                  <w:lang w:eastAsia="en-US"/>
                </w:rPr>
                <w:id w:val="-1346711386"/>
              </w:sdtPr>
              <w:sdtContent>
                <w:r w:rsidR="00053737" w:rsidRPr="00F856D8">
                  <w:rPr>
                    <w:rFonts w:ascii="MS Gothic" w:eastAsia="MS Gothic" w:hAnsi="MS Gothic" w:hint="eastAsia"/>
                    <w:sz w:val="20"/>
                    <w:szCs w:val="18"/>
                    <w:lang w:eastAsia="en-US"/>
                  </w:rPr>
                  <w:t>☐</w:t>
                </w:r>
              </w:sdtContent>
            </w:sdt>
            <w:permEnd w:id="5"/>
            <w:r w:rsidR="00053737" w:rsidRPr="00F856D8">
              <w:rPr>
                <w:sz w:val="20"/>
                <w:szCs w:val="18"/>
                <w:lang w:eastAsia="en-US"/>
              </w:rPr>
              <w:t xml:space="preserve"> Kamu Kurum   </w:t>
            </w:r>
            <w:permStart w:id="6" w:edGrp="everyone"/>
            <w:sdt>
              <w:sdtPr>
                <w:rPr>
                  <w:sz w:val="20"/>
                  <w:szCs w:val="18"/>
                  <w:lang w:eastAsia="en-US"/>
                </w:rPr>
                <w:id w:val="-1333528782"/>
              </w:sdtPr>
              <w:sdtContent>
                <w:r w:rsidR="00053737">
                  <w:rPr>
                    <w:rFonts w:ascii="MS Gothic" w:eastAsia="MS Gothic" w:hAnsi="MS Gothic" w:hint="eastAsia"/>
                    <w:sz w:val="20"/>
                    <w:szCs w:val="18"/>
                    <w:lang w:eastAsia="en-US"/>
                  </w:rPr>
                  <w:t>☐</w:t>
                </w:r>
              </w:sdtContent>
            </w:sdt>
            <w:permEnd w:id="6"/>
            <w:r w:rsidR="00053737"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053737" w:rsidRPr="00F856D8">
                  <w:rPr>
                    <w:rFonts w:ascii="MS Gothic" w:eastAsia="MS Gothic" w:hAnsi="MS Gothic" w:hint="eastAsia"/>
                    <w:sz w:val="20"/>
                    <w:szCs w:val="18"/>
                    <w:lang w:eastAsia="en-US"/>
                  </w:rPr>
                  <w:t>☐</w:t>
                </w:r>
                <w:permEnd w:id="7"/>
              </w:sdtContent>
            </w:sdt>
            <w:r w:rsidR="00053737"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053737" w:rsidRPr="00F856D8" w:rsidRDefault="00053737" w:rsidP="009B185E">
            <w:pPr>
              <w:widowControl/>
              <w:suppressAutoHyphens w:val="0"/>
              <w:spacing w:line="276" w:lineRule="auto"/>
              <w:rPr>
                <w:b/>
                <w:sz w:val="20"/>
                <w:szCs w:val="18"/>
                <w:lang w:eastAsia="en-US"/>
              </w:rPr>
            </w:pPr>
          </w:p>
          <w:p w:rsidR="00053737" w:rsidRPr="00F856D8" w:rsidRDefault="00053737" w:rsidP="009B185E">
            <w:pPr>
              <w:widowControl/>
              <w:suppressAutoHyphens w:val="0"/>
              <w:spacing w:line="276" w:lineRule="auto"/>
              <w:rPr>
                <w:b/>
                <w:sz w:val="20"/>
                <w:szCs w:val="18"/>
                <w:lang w:eastAsia="en-US"/>
              </w:rPr>
            </w:pPr>
          </w:p>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05373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053737" w:rsidRPr="00FE70A8" w:rsidRDefault="00053737" w:rsidP="009B185E">
            <w:pPr>
              <w:snapToGrid w:val="0"/>
              <w:jc w:val="center"/>
              <w:rPr>
                <w:b/>
                <w:lang w:eastAsia="en-US"/>
              </w:rPr>
            </w:pPr>
            <w:r w:rsidRPr="00FE70A8">
              <w:rPr>
                <w:b/>
                <w:bCs/>
                <w:szCs w:val="22"/>
              </w:rPr>
              <w:t>FATURA BİLGİLERİ</w:t>
            </w:r>
          </w:p>
        </w:tc>
      </w:tr>
      <w:tr w:rsidR="0005373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053737" w:rsidRPr="00F856D8" w:rsidRDefault="0005373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053737" w:rsidRPr="00F856D8" w:rsidRDefault="00053737" w:rsidP="009B185E">
            <w:pPr>
              <w:spacing w:line="276" w:lineRule="auto"/>
              <w:jc w:val="both"/>
              <w:rPr>
                <w:sz w:val="20"/>
                <w:szCs w:val="14"/>
                <w:lang w:eastAsia="en-US"/>
              </w:rPr>
            </w:pPr>
          </w:p>
          <w:p w:rsidR="00053737" w:rsidRPr="00F856D8" w:rsidRDefault="00053737" w:rsidP="009B185E">
            <w:pPr>
              <w:spacing w:line="276" w:lineRule="auto"/>
              <w:jc w:val="both"/>
              <w:rPr>
                <w:sz w:val="20"/>
                <w:szCs w:val="14"/>
                <w:lang w:eastAsia="en-US"/>
              </w:rPr>
            </w:pPr>
          </w:p>
          <w:p w:rsidR="00053737" w:rsidRPr="00F856D8" w:rsidRDefault="0005373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05373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053737" w:rsidRPr="00F856D8" w:rsidRDefault="00053737"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053737" w:rsidRPr="00F856D8" w:rsidRDefault="0005373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053737" w:rsidRPr="00F856D8" w:rsidRDefault="0005373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053737" w:rsidRPr="00F856D8" w:rsidRDefault="0005373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05373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053737" w:rsidRPr="00F856D8" w:rsidRDefault="0005373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053737" w:rsidRPr="00D76AD9" w:rsidTr="009B185E">
        <w:trPr>
          <w:trHeight w:val="211"/>
        </w:trPr>
        <w:tc>
          <w:tcPr>
            <w:tcW w:w="2126" w:type="dxa"/>
            <w:tcBorders>
              <w:top w:val="nil"/>
              <w:left w:val="single" w:sz="8" w:space="0" w:color="auto"/>
              <w:bottom w:val="single" w:sz="4" w:space="0" w:color="auto"/>
              <w:right w:val="nil"/>
            </w:tcBorders>
          </w:tcPr>
          <w:p w:rsidR="00053737" w:rsidRPr="00F856D8" w:rsidRDefault="00A0335D" w:rsidP="009B185E">
            <w:pPr>
              <w:snapToGrid w:val="0"/>
              <w:spacing w:line="276" w:lineRule="auto"/>
              <w:jc w:val="both"/>
              <w:rPr>
                <w:sz w:val="20"/>
                <w:szCs w:val="18"/>
                <w:lang w:eastAsia="en-US"/>
              </w:rPr>
            </w:pPr>
            <w:sdt>
              <w:sdtPr>
                <w:rPr>
                  <w:sz w:val="20"/>
                  <w:szCs w:val="18"/>
                  <w:lang w:eastAsia="en-US"/>
                </w:rPr>
                <w:id w:val="150792926"/>
              </w:sdtPr>
              <w:sdtContent>
                <w:r w:rsidR="00053737" w:rsidRPr="00F856D8">
                  <w:rPr>
                    <w:rFonts w:ascii="MS Gothic" w:eastAsia="MS Gothic" w:hAnsi="MS Gothic" w:hint="eastAsia"/>
                    <w:sz w:val="20"/>
                    <w:szCs w:val="18"/>
                    <w:lang w:eastAsia="en-US"/>
                  </w:rPr>
                  <w:t>☐</w:t>
                </w:r>
              </w:sdtContent>
            </w:sdt>
            <w:permEnd w:id="19"/>
            <w:r w:rsidR="00053737"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053737" w:rsidRPr="00F856D8" w:rsidRDefault="00A0335D" w:rsidP="009B185E">
            <w:pPr>
              <w:snapToGrid w:val="0"/>
              <w:spacing w:line="276" w:lineRule="auto"/>
              <w:jc w:val="both"/>
              <w:rPr>
                <w:sz w:val="20"/>
                <w:szCs w:val="18"/>
                <w:lang w:eastAsia="en-US"/>
              </w:rPr>
            </w:pPr>
            <w:sdt>
              <w:sdtPr>
                <w:rPr>
                  <w:sz w:val="20"/>
                  <w:szCs w:val="18"/>
                  <w:lang w:eastAsia="en-US"/>
                </w:rPr>
                <w:id w:val="-1513689987"/>
              </w:sdtPr>
              <w:sdtContent>
                <w:r w:rsidR="00053737" w:rsidRPr="00F856D8">
                  <w:rPr>
                    <w:rFonts w:ascii="MS Gothic" w:eastAsia="MS Gothic" w:hAnsi="MS Gothic" w:hint="eastAsia"/>
                    <w:sz w:val="20"/>
                    <w:szCs w:val="18"/>
                    <w:lang w:eastAsia="en-US"/>
                  </w:rPr>
                  <w:t>☐</w:t>
                </w:r>
              </w:sdtContent>
            </w:sdt>
            <w:permEnd w:id="20"/>
            <w:r w:rsidR="00053737"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053737" w:rsidRPr="00F856D8" w:rsidRDefault="00A0335D" w:rsidP="009B185E">
            <w:pPr>
              <w:snapToGrid w:val="0"/>
              <w:spacing w:line="276" w:lineRule="auto"/>
              <w:jc w:val="both"/>
              <w:rPr>
                <w:sz w:val="20"/>
                <w:szCs w:val="18"/>
                <w:lang w:eastAsia="en-US"/>
              </w:rPr>
            </w:pPr>
            <w:sdt>
              <w:sdtPr>
                <w:rPr>
                  <w:sz w:val="20"/>
                  <w:szCs w:val="18"/>
                  <w:lang w:eastAsia="en-US"/>
                </w:rPr>
                <w:id w:val="-1850322403"/>
              </w:sdtPr>
              <w:sdtContent>
                <w:r w:rsidR="00053737" w:rsidRPr="00F856D8">
                  <w:rPr>
                    <w:rFonts w:ascii="MS Gothic" w:eastAsia="MS Gothic" w:hAnsi="MS Gothic" w:hint="eastAsia"/>
                    <w:sz w:val="20"/>
                    <w:szCs w:val="18"/>
                    <w:lang w:eastAsia="en-US"/>
                  </w:rPr>
                  <w:t>☐</w:t>
                </w:r>
              </w:sdtContent>
            </w:sdt>
            <w:permEnd w:id="21"/>
            <w:r w:rsidR="00053737"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053737" w:rsidRPr="00F856D8" w:rsidRDefault="00A0335D"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053737" w:rsidRPr="00F856D8">
                  <w:rPr>
                    <w:rFonts w:ascii="MS Gothic" w:eastAsia="MS Gothic" w:hAnsi="MS Gothic" w:hint="eastAsia"/>
                    <w:sz w:val="20"/>
                    <w:szCs w:val="18"/>
                    <w:lang w:eastAsia="en-US"/>
                  </w:rPr>
                  <w:t>☐</w:t>
                </w:r>
              </w:sdtContent>
            </w:sdt>
            <w:permEnd w:id="22"/>
            <w:r w:rsidR="00053737"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053737" w:rsidRPr="00F856D8" w:rsidRDefault="00A0335D" w:rsidP="009B185E">
            <w:pPr>
              <w:snapToGrid w:val="0"/>
              <w:spacing w:line="276" w:lineRule="auto"/>
              <w:jc w:val="both"/>
              <w:rPr>
                <w:sz w:val="20"/>
                <w:szCs w:val="18"/>
                <w:lang w:eastAsia="en-US"/>
              </w:rPr>
            </w:pPr>
            <w:sdt>
              <w:sdtPr>
                <w:rPr>
                  <w:sz w:val="20"/>
                  <w:szCs w:val="18"/>
                  <w:lang w:eastAsia="en-US"/>
                </w:rPr>
                <w:id w:val="1769741034"/>
              </w:sdtPr>
              <w:sdtContent>
                <w:r w:rsidR="00053737" w:rsidRPr="00F856D8">
                  <w:rPr>
                    <w:rFonts w:ascii="MS Gothic" w:eastAsia="MS Gothic" w:hAnsi="MS Gothic" w:hint="eastAsia"/>
                    <w:sz w:val="20"/>
                    <w:szCs w:val="18"/>
                    <w:lang w:eastAsia="en-US"/>
                  </w:rPr>
                  <w:t>☐</w:t>
                </w:r>
                <w:permEnd w:id="23"/>
              </w:sdtContent>
            </w:sdt>
            <w:r w:rsidR="00053737" w:rsidRPr="00F856D8">
              <w:rPr>
                <w:sz w:val="20"/>
                <w:szCs w:val="18"/>
                <w:lang w:eastAsia="en-US"/>
              </w:rPr>
              <w:t xml:space="preserve"> Diğer</w:t>
            </w:r>
          </w:p>
        </w:tc>
      </w:tr>
      <w:tr w:rsidR="0005373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053737" w:rsidRPr="00F856D8" w:rsidRDefault="0005373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053737" w:rsidRPr="00F856D8" w:rsidRDefault="00053737"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w:t>
            </w:r>
            <w:proofErr w:type="gramStart"/>
            <w:r w:rsidRPr="00F856D8">
              <w:rPr>
                <w:sz w:val="20"/>
                <w:szCs w:val="14"/>
                <w:lang w:eastAsia="en-US"/>
              </w:rPr>
              <w:t xml:space="preserve">Elden  </w:t>
            </w:r>
            <w:permStart w:id="26" w:edGrp="everyone"/>
            <w:proofErr w:type="gramEnd"/>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05373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053737" w:rsidRPr="00F856D8" w:rsidRDefault="0005373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053737" w:rsidRPr="00F856D8" w:rsidRDefault="0005373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05373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053737" w:rsidRPr="00F856D8" w:rsidRDefault="00A0335D" w:rsidP="009B185E">
            <w:pPr>
              <w:rPr>
                <w:sz w:val="20"/>
                <w:szCs w:val="14"/>
                <w:lang w:eastAsia="en-US"/>
              </w:rPr>
            </w:pPr>
            <w:sdt>
              <w:sdtPr>
                <w:rPr>
                  <w:rFonts w:eastAsia="MS Gothic" w:hAnsi="MS Gothic"/>
                  <w:sz w:val="20"/>
                  <w:szCs w:val="14"/>
                  <w:lang w:val="en-US" w:eastAsia="en-US"/>
                </w:rPr>
                <w:id w:val="1225101827"/>
              </w:sdtPr>
              <w:sdtContent>
                <w:r w:rsidR="00053737" w:rsidRPr="00F856D8">
                  <w:rPr>
                    <w:rFonts w:ascii="MS Gothic" w:eastAsia="MS Gothic" w:hAnsi="MS Gothic" w:hint="eastAsia"/>
                    <w:sz w:val="20"/>
                    <w:szCs w:val="14"/>
                    <w:lang w:val="en-US" w:eastAsia="en-US"/>
                  </w:rPr>
                  <w:t>☐</w:t>
                </w:r>
                <w:permEnd w:id="30"/>
              </w:sdtContent>
            </w:sdt>
            <w:r w:rsidR="00053737" w:rsidRPr="00F856D8">
              <w:rPr>
                <w:sz w:val="20"/>
                <w:szCs w:val="14"/>
                <w:lang w:eastAsia="en-US"/>
              </w:rPr>
              <w:t xml:space="preserve">Solunum: </w:t>
            </w:r>
            <w:permStart w:id="31" w:edGrp="everyone"/>
            <w:r w:rsidR="00053737"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053737" w:rsidRPr="00F856D8" w:rsidRDefault="00A0335D" w:rsidP="009B185E">
            <w:pPr>
              <w:jc w:val="both"/>
              <w:rPr>
                <w:sz w:val="20"/>
                <w:szCs w:val="14"/>
                <w:lang w:eastAsia="en-US"/>
              </w:rPr>
            </w:pPr>
            <w:sdt>
              <w:sdtPr>
                <w:rPr>
                  <w:rFonts w:eastAsia="MS Gothic" w:hAnsi="MS Gothic"/>
                  <w:sz w:val="20"/>
                  <w:szCs w:val="14"/>
                  <w:lang w:val="en-US" w:eastAsia="en-US"/>
                </w:rPr>
                <w:id w:val="-1264221244"/>
              </w:sdtPr>
              <w:sdtContent>
                <w:r w:rsidR="00053737" w:rsidRPr="00F856D8">
                  <w:rPr>
                    <w:rFonts w:ascii="MS Gothic" w:eastAsia="MS Gothic" w:hAnsi="MS Gothic" w:hint="eastAsia"/>
                    <w:sz w:val="20"/>
                    <w:szCs w:val="14"/>
                    <w:lang w:val="en-US" w:eastAsia="en-US"/>
                  </w:rPr>
                  <w:t>☐</w:t>
                </w:r>
              </w:sdtContent>
            </w:sdt>
            <w:permEnd w:id="32"/>
            <w:r w:rsidR="00053737" w:rsidRPr="00F856D8">
              <w:rPr>
                <w:sz w:val="20"/>
                <w:szCs w:val="14"/>
                <w:lang w:eastAsia="en-US"/>
              </w:rPr>
              <w:t xml:space="preserve">Deri: </w:t>
            </w:r>
            <w:permStart w:id="33" w:edGrp="everyone"/>
            <w:r w:rsidR="00053737"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053737" w:rsidRPr="00F856D8" w:rsidRDefault="00A0335D" w:rsidP="009B185E">
            <w:pPr>
              <w:jc w:val="both"/>
              <w:rPr>
                <w:sz w:val="20"/>
                <w:szCs w:val="14"/>
                <w:lang w:eastAsia="en-US"/>
              </w:rPr>
            </w:pPr>
            <w:sdt>
              <w:sdtPr>
                <w:rPr>
                  <w:rFonts w:eastAsia="MS Gothic" w:hAnsi="MS Gothic"/>
                  <w:sz w:val="20"/>
                  <w:szCs w:val="14"/>
                  <w:lang w:val="en-US" w:eastAsia="en-US"/>
                </w:rPr>
                <w:id w:val="1464770135"/>
              </w:sdtPr>
              <w:sdtContent>
                <w:r w:rsidR="00053737" w:rsidRPr="00F856D8">
                  <w:rPr>
                    <w:rFonts w:ascii="MS Gothic" w:eastAsia="MS Gothic" w:hAnsi="MS Gothic" w:hint="eastAsia"/>
                    <w:sz w:val="20"/>
                    <w:szCs w:val="14"/>
                    <w:lang w:val="en-US" w:eastAsia="en-US"/>
                  </w:rPr>
                  <w:t>☐</w:t>
                </w:r>
              </w:sdtContent>
            </w:sdt>
            <w:permEnd w:id="34"/>
            <w:r w:rsidR="00053737" w:rsidRPr="00F856D8">
              <w:rPr>
                <w:sz w:val="20"/>
                <w:szCs w:val="14"/>
                <w:lang w:eastAsia="en-US"/>
              </w:rPr>
              <w:t xml:space="preserve">Göz: </w:t>
            </w:r>
            <w:permStart w:id="35" w:edGrp="everyone"/>
            <w:r w:rsidR="00053737" w:rsidRPr="00F856D8">
              <w:rPr>
                <w:sz w:val="20"/>
                <w:szCs w:val="14"/>
                <w:lang w:eastAsia="en-US"/>
              </w:rPr>
              <w:t>____________</w:t>
            </w:r>
            <w:permEnd w:id="35"/>
          </w:p>
        </w:tc>
      </w:tr>
    </w:tbl>
    <w:p w:rsidR="00053737" w:rsidRDefault="00053737"/>
    <w:p w:rsidR="00053737" w:rsidRPr="00053737" w:rsidRDefault="00053737">
      <w:pPr>
        <w:rPr>
          <w:sz w:val="28"/>
        </w:rPr>
      </w:pPr>
    </w:p>
    <w:tbl>
      <w:tblPr>
        <w:tblStyle w:val="TabloKlavuzu"/>
        <w:tblW w:w="10773" w:type="dxa"/>
        <w:tblInd w:w="-459" w:type="dxa"/>
        <w:tblLook w:val="04A0"/>
      </w:tblPr>
      <w:tblGrid>
        <w:gridCol w:w="10773"/>
      </w:tblGrid>
      <w:tr w:rsidR="00053737" w:rsidRPr="00053737" w:rsidTr="00053737">
        <w:tc>
          <w:tcPr>
            <w:tcW w:w="10773" w:type="dxa"/>
          </w:tcPr>
          <w:p w:rsidR="00053737" w:rsidRPr="008A5754" w:rsidRDefault="004B68F8" w:rsidP="009B185E">
            <w:pPr>
              <w:pStyle w:val="OnemliNot"/>
              <w:spacing w:before="60" w:after="60"/>
              <w:jc w:val="center"/>
              <w:rPr>
                <w:rFonts w:ascii="Times New Roman" w:eastAsia="Calibri" w:hAnsi="Times New Roman"/>
                <w:b w:val="0"/>
                <w:i w:val="0"/>
                <w:sz w:val="18"/>
                <w:szCs w:val="12"/>
                <w:lang w:eastAsia="en-US"/>
              </w:rPr>
            </w:pPr>
            <w:r w:rsidRPr="008A5754">
              <w:rPr>
                <w:rFonts w:ascii="Times New Roman" w:eastAsia="Calibri" w:hAnsi="Times New Roman"/>
                <w:i w:val="0"/>
                <w:sz w:val="18"/>
                <w:szCs w:val="12"/>
                <w:lang w:eastAsia="en-US"/>
              </w:rPr>
              <w:t>3D</w:t>
            </w:r>
            <w:r w:rsidR="00053737" w:rsidRPr="008A5754">
              <w:rPr>
                <w:rFonts w:ascii="Times New Roman" w:eastAsia="Calibri" w:hAnsi="Times New Roman"/>
                <w:i w:val="0"/>
                <w:sz w:val="18"/>
                <w:szCs w:val="12"/>
                <w:lang w:eastAsia="en-US"/>
              </w:rPr>
              <w:t xml:space="preserve"> YAZICI/TARAYICI NUMUNE KABUL KRİTERLERİ</w:t>
            </w:r>
          </w:p>
          <w:p w:rsidR="00053737" w:rsidRPr="004B68F8" w:rsidRDefault="00053737" w:rsidP="009B185E">
            <w:pPr>
              <w:pStyle w:val="OnemliNot"/>
              <w:spacing w:before="0"/>
              <w:jc w:val="both"/>
              <w:rPr>
                <w:rFonts w:ascii="Times New Roman" w:eastAsia="Calibri" w:hAnsi="Times New Roman"/>
                <w:b w:val="0"/>
                <w:i w:val="0"/>
                <w:sz w:val="16"/>
                <w:szCs w:val="12"/>
                <w:lang w:eastAsia="en-US"/>
              </w:rPr>
            </w:pPr>
            <w:r w:rsidRPr="004B68F8">
              <w:rPr>
                <w:rFonts w:ascii="Times New Roman" w:eastAsia="Calibri" w:hAnsi="Times New Roman"/>
                <w:b w:val="0"/>
                <w:i w:val="0"/>
                <w:sz w:val="16"/>
                <w:szCs w:val="12"/>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053737" w:rsidRPr="004B68F8" w:rsidRDefault="00053737" w:rsidP="009B185E">
            <w:pPr>
              <w:tabs>
                <w:tab w:val="left" w:pos="417"/>
              </w:tabs>
              <w:spacing w:line="276" w:lineRule="auto"/>
              <w:jc w:val="both"/>
              <w:rPr>
                <w:rFonts w:eastAsia="Calibri"/>
                <w:sz w:val="16"/>
                <w:szCs w:val="12"/>
                <w:lang w:eastAsia="en-US"/>
              </w:rPr>
            </w:pPr>
          </w:p>
          <w:p w:rsidR="00053737" w:rsidRPr="004B68F8" w:rsidRDefault="00053737" w:rsidP="004B68F8">
            <w:pPr>
              <w:tabs>
                <w:tab w:val="left" w:pos="348"/>
              </w:tabs>
              <w:spacing w:line="276" w:lineRule="auto"/>
              <w:jc w:val="both"/>
              <w:rPr>
                <w:b/>
                <w:sz w:val="16"/>
                <w:szCs w:val="12"/>
              </w:rPr>
            </w:pPr>
            <w:r w:rsidRPr="004B68F8">
              <w:rPr>
                <w:b/>
                <w:sz w:val="16"/>
                <w:szCs w:val="12"/>
              </w:rPr>
              <w:t>A.</w:t>
            </w:r>
            <w:r w:rsidRPr="004B68F8">
              <w:rPr>
                <w:b/>
                <w:sz w:val="16"/>
                <w:szCs w:val="12"/>
              </w:rPr>
              <w:tab/>
              <w:t xml:space="preserve">NUMUNENİN GETİRİLİŞ ŞEKLİ, SÜRESİ VE AMBALAJLANMASI </w:t>
            </w:r>
          </w:p>
          <w:p w:rsidR="00053737" w:rsidRPr="004B68F8" w:rsidRDefault="008A5754" w:rsidP="009B185E">
            <w:pPr>
              <w:pStyle w:val="ListeParagraf"/>
              <w:numPr>
                <w:ilvl w:val="0"/>
                <w:numId w:val="2"/>
              </w:numPr>
              <w:spacing w:line="276" w:lineRule="auto"/>
              <w:ind w:left="425" w:hanging="425"/>
              <w:jc w:val="both"/>
              <w:rPr>
                <w:rFonts w:eastAsia="Calibri"/>
                <w:color w:val="FF0000"/>
                <w:sz w:val="16"/>
                <w:szCs w:val="13"/>
                <w:lang w:eastAsia="en-US"/>
              </w:rPr>
            </w:pPr>
            <w:r>
              <w:rPr>
                <w:rFonts w:eastAsia="Calibri"/>
                <w:sz w:val="16"/>
                <w:szCs w:val="13"/>
                <w:lang w:eastAsia="en-US"/>
              </w:rPr>
              <w:t>3D</w:t>
            </w:r>
            <w:r w:rsidR="00053737" w:rsidRPr="004B68F8">
              <w:rPr>
                <w:rFonts w:eastAsia="Calibri"/>
                <w:sz w:val="16"/>
                <w:szCs w:val="13"/>
                <w:lang w:eastAsia="en-US"/>
              </w:rPr>
              <w:t xml:space="preserve"> yazıcı için model dosyaları .STL uzantılı olmalı ve her biri 01, 02, …. şeklinde kodlanmalıdır. .STL uzantılı olmayan dosyalar ile işlem yapılamamaktadır.</w:t>
            </w:r>
          </w:p>
          <w:p w:rsidR="00053737" w:rsidRPr="004B68F8" w:rsidRDefault="008A5754" w:rsidP="009B185E">
            <w:pPr>
              <w:pStyle w:val="ListeParagraf"/>
              <w:numPr>
                <w:ilvl w:val="0"/>
                <w:numId w:val="2"/>
              </w:numPr>
              <w:spacing w:line="276" w:lineRule="auto"/>
              <w:ind w:left="425" w:hanging="425"/>
              <w:jc w:val="both"/>
              <w:rPr>
                <w:rFonts w:eastAsia="Calibri"/>
                <w:sz w:val="16"/>
                <w:szCs w:val="13"/>
                <w:lang w:eastAsia="en-US"/>
              </w:rPr>
            </w:pPr>
            <w:r>
              <w:rPr>
                <w:rFonts w:eastAsia="Calibri"/>
                <w:sz w:val="16"/>
                <w:szCs w:val="13"/>
                <w:lang w:eastAsia="en-US"/>
              </w:rPr>
              <w:t>3D</w:t>
            </w:r>
            <w:r w:rsidR="00053737" w:rsidRPr="004B68F8">
              <w:rPr>
                <w:rFonts w:eastAsia="Calibri"/>
                <w:sz w:val="16"/>
                <w:szCs w:val="13"/>
                <w:lang w:eastAsia="en-US"/>
              </w:rPr>
              <w:t xml:space="preserve"> yazıcı ile üretilmek istenilen modelin ölçüleri 406*355*406 mm (X,Y,Z) ebatlarını geçmemelidir. Eğer boyutlar bu ölçülerin üzerinde ise geçmeli montaj yapılarak üretilmesi gerekecektir. </w:t>
            </w:r>
          </w:p>
          <w:p w:rsidR="00053737" w:rsidRPr="004B68F8" w:rsidRDefault="008A5754" w:rsidP="009B185E">
            <w:pPr>
              <w:pStyle w:val="ListeParagraf"/>
              <w:numPr>
                <w:ilvl w:val="0"/>
                <w:numId w:val="2"/>
              </w:numPr>
              <w:spacing w:line="276" w:lineRule="auto"/>
              <w:ind w:left="425" w:hanging="425"/>
              <w:jc w:val="both"/>
              <w:rPr>
                <w:rFonts w:eastAsia="Calibri"/>
                <w:sz w:val="16"/>
                <w:szCs w:val="13"/>
                <w:lang w:eastAsia="en-US"/>
              </w:rPr>
            </w:pPr>
            <w:r>
              <w:rPr>
                <w:rFonts w:eastAsia="Calibri"/>
                <w:sz w:val="16"/>
                <w:szCs w:val="13"/>
                <w:lang w:eastAsia="en-US"/>
              </w:rPr>
              <w:t>3D</w:t>
            </w:r>
            <w:r w:rsidR="00053737" w:rsidRPr="004B68F8">
              <w:rPr>
                <w:rFonts w:eastAsia="Calibri"/>
                <w:sz w:val="16"/>
                <w:szCs w:val="13"/>
                <w:lang w:eastAsia="en-US"/>
              </w:rPr>
              <w:t xml:space="preserve"> çıktının bilimsel bir yayında kullanılması durumunda, çıktının oluşturulduğu yerin </w:t>
            </w:r>
            <w:r w:rsidR="00053737" w:rsidRPr="004B68F8">
              <w:rPr>
                <w:rFonts w:eastAsia="Calibri"/>
                <w:sz w:val="16"/>
                <w:szCs w:val="15"/>
                <w:lang w:eastAsia="en-US"/>
              </w:rPr>
              <w:t>Uluğ Bey Yüksek Teknoloji Uygulama ve Araştırma Merkezi (ULUTEM)</w:t>
            </w:r>
            <w:r w:rsidR="00053737" w:rsidRPr="004B68F8">
              <w:rPr>
                <w:rFonts w:eastAsia="Calibri"/>
                <w:sz w:val="16"/>
                <w:szCs w:val="13"/>
                <w:lang w:eastAsia="en-US"/>
              </w:rPr>
              <w:t xml:space="preserve"> olduğunun yayında belirtilmesi gerekmektedir.</w:t>
            </w:r>
          </w:p>
          <w:p w:rsidR="00053737" w:rsidRPr="004B68F8" w:rsidRDefault="00053737" w:rsidP="009B185E">
            <w:pPr>
              <w:pStyle w:val="ListeParagraf"/>
              <w:numPr>
                <w:ilvl w:val="0"/>
                <w:numId w:val="2"/>
              </w:numPr>
              <w:spacing w:line="276" w:lineRule="auto"/>
              <w:ind w:left="425" w:hanging="425"/>
              <w:jc w:val="both"/>
              <w:rPr>
                <w:rFonts w:eastAsia="Calibri"/>
                <w:sz w:val="16"/>
                <w:szCs w:val="13"/>
                <w:lang w:eastAsia="en-US"/>
              </w:rPr>
            </w:pPr>
            <w:r w:rsidRPr="004B68F8">
              <w:rPr>
                <w:rFonts w:eastAsia="Calibri"/>
                <w:sz w:val="16"/>
                <w:szCs w:val="13"/>
                <w:lang w:eastAsia="en-US"/>
              </w:rPr>
              <w:t xml:space="preserve">Güvenlik sebeplerinden ötürü ödeme yapıldıktan sonra, modeller </w:t>
            </w:r>
            <w:hyperlink r:id="rId8" w:history="1">
              <w:r w:rsidRPr="004B68F8">
                <w:rPr>
                  <w:rStyle w:val="Kpr"/>
                  <w:rFonts w:eastAsia="Calibri"/>
                  <w:color w:val="auto"/>
                  <w:sz w:val="16"/>
                  <w:szCs w:val="13"/>
                  <w:lang w:eastAsia="en-US"/>
                </w:rPr>
                <w:t>ulutem@gantep.edu.tr</w:t>
              </w:r>
            </w:hyperlink>
            <w:r w:rsidRPr="004B68F8">
              <w:rPr>
                <w:rFonts w:eastAsia="Calibri"/>
                <w:sz w:val="16"/>
                <w:szCs w:val="13"/>
                <w:lang w:eastAsia="en-US"/>
              </w:rPr>
              <w:t xml:space="preserve"> adresine müşterinin kurum mail adresinden iletilmelidir. 3B model dosyası merkeze ulaştığında, ulaştığına dair onay maili müşteriye gönderilecektir. 1 iş günü içinde onay maili ULUTEM tarafından gönderilmediği takdirde, müşteri ilgili model dosyasını tekrar göndermek durumundadır. USB Flash bellek ya da harici birimlerden model alımı yapılmayacaktır.</w:t>
            </w:r>
          </w:p>
          <w:p w:rsidR="00053737" w:rsidRPr="004B68F8" w:rsidRDefault="00053737" w:rsidP="009B185E">
            <w:pPr>
              <w:pStyle w:val="ListeParagraf"/>
              <w:numPr>
                <w:ilvl w:val="0"/>
                <w:numId w:val="2"/>
              </w:numPr>
              <w:spacing w:line="276" w:lineRule="auto"/>
              <w:ind w:left="425" w:hanging="425"/>
              <w:jc w:val="both"/>
              <w:rPr>
                <w:rFonts w:eastAsia="Calibri"/>
                <w:sz w:val="16"/>
                <w:szCs w:val="13"/>
                <w:lang w:eastAsia="en-US"/>
              </w:rPr>
            </w:pPr>
            <w:r w:rsidRPr="004B68F8">
              <w:rPr>
                <w:rFonts w:eastAsia="Calibri"/>
                <w:sz w:val="16"/>
                <w:szCs w:val="13"/>
                <w:lang w:eastAsia="en-US"/>
              </w:rPr>
              <w:t>Yukarıdaki kriterlerin kapsamadığı diğer durumlar için ilgili cihaz sorumlularından biriyle, çıktı alınmadan en az 1 hafta önce görüşülmesi gerekmektedir.</w:t>
            </w:r>
          </w:p>
          <w:p w:rsidR="00053737" w:rsidRPr="004B68F8" w:rsidRDefault="008A5754" w:rsidP="009B185E">
            <w:pPr>
              <w:pStyle w:val="ListeParagraf"/>
              <w:numPr>
                <w:ilvl w:val="0"/>
                <w:numId w:val="2"/>
              </w:numPr>
              <w:spacing w:line="276" w:lineRule="auto"/>
              <w:ind w:left="425" w:hanging="425"/>
              <w:jc w:val="both"/>
              <w:rPr>
                <w:rFonts w:eastAsia="Calibri"/>
                <w:sz w:val="16"/>
                <w:szCs w:val="13"/>
                <w:lang w:eastAsia="en-US"/>
              </w:rPr>
            </w:pPr>
            <w:r>
              <w:rPr>
                <w:rFonts w:eastAsia="Calibri"/>
                <w:sz w:val="16"/>
                <w:szCs w:val="13"/>
                <w:lang w:eastAsia="en-US"/>
              </w:rPr>
              <w:t>3D yazıcı ve/veya 3D</w:t>
            </w:r>
            <w:r w:rsidR="00053737" w:rsidRPr="004B68F8">
              <w:rPr>
                <w:rFonts w:eastAsia="Calibri"/>
                <w:sz w:val="16"/>
                <w:szCs w:val="13"/>
                <w:lang w:eastAsia="en-US"/>
              </w:rPr>
              <w:t xml:space="preserve"> ta</w:t>
            </w:r>
            <w:r>
              <w:rPr>
                <w:rFonts w:eastAsia="Calibri"/>
                <w:sz w:val="16"/>
                <w:szCs w:val="13"/>
                <w:lang w:eastAsia="en-US"/>
              </w:rPr>
              <w:t>rayıcı cihazı başvurularında “3D</w:t>
            </w:r>
            <w:r w:rsidR="00053737" w:rsidRPr="004B68F8">
              <w:rPr>
                <w:rFonts w:eastAsia="Calibri"/>
                <w:sz w:val="16"/>
                <w:szCs w:val="13"/>
                <w:lang w:eastAsia="en-US"/>
              </w:rPr>
              <w:t xml:space="preserve"> Yazıcı/Tarayıcı Numune Kabul Kriterleri”</w:t>
            </w:r>
            <w:r>
              <w:rPr>
                <w:rFonts w:eastAsia="Calibri"/>
                <w:sz w:val="16"/>
                <w:szCs w:val="13"/>
                <w:lang w:eastAsia="en-US"/>
              </w:rPr>
              <w:t xml:space="preserve"> dikkatlice okunduktan sonra “3D</w:t>
            </w:r>
            <w:r w:rsidR="00053737" w:rsidRPr="004B68F8">
              <w:rPr>
                <w:rFonts w:eastAsia="Calibri"/>
                <w:sz w:val="16"/>
                <w:szCs w:val="13"/>
                <w:lang w:eastAsia="en-US"/>
              </w:rPr>
              <w:t xml:space="preserve"> Yazıcı/Tarayıcı Deney İstek Formu” eksiksizce doldurularak ULUTEM’e müracaat edilmelidir. </w:t>
            </w:r>
          </w:p>
          <w:p w:rsidR="00053737" w:rsidRPr="00053737" w:rsidRDefault="00053737" w:rsidP="00053737">
            <w:pPr>
              <w:pStyle w:val="ListeParagraf"/>
              <w:spacing w:line="276" w:lineRule="auto"/>
              <w:ind w:left="425"/>
              <w:jc w:val="both"/>
              <w:rPr>
                <w:rFonts w:eastAsia="Calibri"/>
                <w:sz w:val="15"/>
                <w:szCs w:val="13"/>
                <w:lang w:eastAsia="en-US"/>
              </w:rPr>
            </w:pPr>
            <w:r w:rsidRPr="004B68F8">
              <w:rPr>
                <w:rFonts w:eastAsia="Calibri"/>
                <w:sz w:val="16"/>
                <w:szCs w:val="13"/>
                <w:lang w:eastAsia="en-US"/>
              </w:rPr>
              <w:t>İletişim için ulutem@gantep.edu.tr adresi kullanılabilir.</w:t>
            </w:r>
          </w:p>
        </w:tc>
      </w:tr>
    </w:tbl>
    <w:p w:rsidR="00053737" w:rsidRDefault="00053737"/>
    <w:p w:rsidR="00053737" w:rsidRDefault="00053737"/>
    <w:p w:rsidR="00053737" w:rsidRDefault="00053737"/>
    <w:tbl>
      <w:tblPr>
        <w:tblStyle w:val="TabloKlavuzu"/>
        <w:tblW w:w="10773" w:type="dxa"/>
        <w:tblInd w:w="-459" w:type="dxa"/>
        <w:tblLook w:val="04A0"/>
      </w:tblPr>
      <w:tblGrid>
        <w:gridCol w:w="10773"/>
      </w:tblGrid>
      <w:tr w:rsidR="00053737" w:rsidRPr="00404286" w:rsidTr="001564C9">
        <w:tc>
          <w:tcPr>
            <w:tcW w:w="10773" w:type="dxa"/>
          </w:tcPr>
          <w:p w:rsidR="00053737" w:rsidRPr="00F856D8" w:rsidRDefault="0005373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053737" w:rsidRPr="00423404" w:rsidRDefault="0005373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53737" w:rsidRPr="00423404" w:rsidRDefault="0005373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053737" w:rsidRPr="00423404" w:rsidRDefault="0005373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053737" w:rsidRPr="00423404" w:rsidRDefault="0005373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053737" w:rsidRPr="00423404" w:rsidRDefault="0005373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053737" w:rsidRPr="00EC346E" w:rsidRDefault="00053737" w:rsidP="009B185E">
            <w:pPr>
              <w:tabs>
                <w:tab w:val="left" w:pos="459"/>
              </w:tabs>
              <w:jc w:val="both"/>
              <w:rPr>
                <w:rFonts w:eastAsia="Calibri"/>
                <w:sz w:val="4"/>
                <w:szCs w:val="12"/>
              </w:rPr>
            </w:pPr>
          </w:p>
          <w:p w:rsidR="00053737" w:rsidRPr="00423404" w:rsidRDefault="0005373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53737" w:rsidRPr="00423404" w:rsidRDefault="0005373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053737" w:rsidRPr="00423404" w:rsidRDefault="0005373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053737" w:rsidRPr="00423404" w:rsidRDefault="0005373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053737" w:rsidRPr="00423404" w:rsidRDefault="0005373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053737" w:rsidRPr="00EC346E" w:rsidRDefault="00053737" w:rsidP="009B185E">
            <w:pPr>
              <w:widowControl/>
              <w:tabs>
                <w:tab w:val="left" w:pos="426"/>
              </w:tabs>
              <w:suppressAutoHyphens w:val="0"/>
              <w:jc w:val="both"/>
              <w:rPr>
                <w:b/>
                <w:sz w:val="4"/>
                <w:szCs w:val="12"/>
              </w:rPr>
            </w:pPr>
          </w:p>
          <w:p w:rsidR="00053737" w:rsidRPr="00423404" w:rsidRDefault="0005373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053737" w:rsidRPr="00423404"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053737" w:rsidRPr="00B0252C" w:rsidRDefault="0005373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053737" w:rsidRPr="00EC346E" w:rsidRDefault="00053737" w:rsidP="009B185E">
            <w:pPr>
              <w:pStyle w:val="ListeParagraf"/>
              <w:widowControl/>
              <w:tabs>
                <w:tab w:val="left" w:pos="426"/>
              </w:tabs>
              <w:suppressAutoHyphens w:val="0"/>
              <w:ind w:left="360"/>
              <w:jc w:val="both"/>
              <w:rPr>
                <w:b/>
                <w:sz w:val="4"/>
                <w:szCs w:val="12"/>
              </w:rPr>
            </w:pPr>
          </w:p>
          <w:p w:rsidR="00053737" w:rsidRPr="00B0252C" w:rsidRDefault="0005373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053737" w:rsidRDefault="0005373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053737" w:rsidRPr="00EC346E" w:rsidRDefault="00053737" w:rsidP="009B185E">
            <w:pPr>
              <w:pStyle w:val="ListeParagraf"/>
              <w:widowControl/>
              <w:tabs>
                <w:tab w:val="left" w:pos="426"/>
              </w:tabs>
              <w:suppressAutoHyphens w:val="0"/>
              <w:ind w:left="360"/>
              <w:jc w:val="both"/>
              <w:rPr>
                <w:sz w:val="4"/>
                <w:szCs w:val="12"/>
              </w:rPr>
            </w:pPr>
          </w:p>
          <w:p w:rsidR="00053737" w:rsidRPr="00423404" w:rsidRDefault="0005373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53737" w:rsidRPr="00423404" w:rsidRDefault="0005373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053737" w:rsidRPr="00F856D8" w:rsidRDefault="0005373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053737" w:rsidRPr="00D76AD9" w:rsidTr="001564C9">
        <w:tc>
          <w:tcPr>
            <w:tcW w:w="10773" w:type="dxa"/>
          </w:tcPr>
          <w:p w:rsidR="00053737" w:rsidRPr="00493DAB" w:rsidRDefault="00053737" w:rsidP="009B185E">
            <w:pPr>
              <w:spacing w:line="276" w:lineRule="auto"/>
              <w:ind w:left="141" w:right="136"/>
              <w:jc w:val="both"/>
              <w:rPr>
                <w:b/>
                <w:kern w:val="2"/>
                <w:sz w:val="8"/>
                <w:szCs w:val="18"/>
                <w:lang w:eastAsia="en-US"/>
              </w:rPr>
            </w:pPr>
          </w:p>
          <w:p w:rsidR="00053737" w:rsidRDefault="0005373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053737" w:rsidRDefault="00053737" w:rsidP="009B185E">
            <w:pPr>
              <w:widowControl/>
              <w:tabs>
                <w:tab w:val="left" w:pos="2220"/>
              </w:tabs>
              <w:suppressAutoHyphens w:val="0"/>
              <w:rPr>
                <w:b/>
                <w:sz w:val="18"/>
                <w:szCs w:val="18"/>
                <w:lang w:eastAsia="en-US"/>
              </w:rPr>
            </w:pPr>
          </w:p>
          <w:p w:rsidR="00053737" w:rsidRDefault="00053737" w:rsidP="009B185E">
            <w:pPr>
              <w:widowControl/>
              <w:tabs>
                <w:tab w:val="left" w:pos="2220"/>
              </w:tabs>
              <w:suppressAutoHyphens w:val="0"/>
              <w:jc w:val="center"/>
              <w:rPr>
                <w:b/>
                <w:sz w:val="18"/>
                <w:szCs w:val="18"/>
                <w:lang w:eastAsia="en-US"/>
              </w:rPr>
            </w:pPr>
            <w:bookmarkStart w:id="0" w:name="_GoBack"/>
            <w:bookmarkEnd w:id="0"/>
            <w:permStart w:id="36" w:edGrp="everyone"/>
          </w:p>
          <w:permEnd w:id="36"/>
          <w:p w:rsidR="00053737" w:rsidRPr="008B4D8A" w:rsidRDefault="00053737" w:rsidP="009B185E">
            <w:pPr>
              <w:widowControl/>
              <w:tabs>
                <w:tab w:val="left" w:pos="2220"/>
              </w:tabs>
              <w:suppressAutoHyphens w:val="0"/>
              <w:rPr>
                <w:b/>
                <w:szCs w:val="18"/>
                <w:lang w:eastAsia="en-US"/>
              </w:rPr>
            </w:pPr>
          </w:p>
          <w:p w:rsidR="00053737" w:rsidRPr="00D76AD9" w:rsidRDefault="0005373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2"/>
        <w:gridCol w:w="2000"/>
        <w:gridCol w:w="412"/>
        <w:gridCol w:w="2248"/>
        <w:gridCol w:w="444"/>
        <w:gridCol w:w="2674"/>
        <w:gridCol w:w="678"/>
        <w:gridCol w:w="2035"/>
      </w:tblGrid>
      <w:tr w:rsidR="00053737" w:rsidRPr="00FE70A8" w:rsidTr="001564C9">
        <w:trPr>
          <w:trHeight w:val="204"/>
        </w:trPr>
        <w:tc>
          <w:tcPr>
            <w:tcW w:w="10773" w:type="dxa"/>
            <w:gridSpan w:val="8"/>
            <w:tcBorders>
              <w:top w:val="single" w:sz="4" w:space="0" w:color="auto"/>
              <w:left w:val="single" w:sz="8" w:space="0" w:color="auto"/>
              <w:bottom w:val="single" w:sz="4" w:space="0" w:color="auto"/>
              <w:right w:val="single" w:sz="8" w:space="0" w:color="auto"/>
            </w:tcBorders>
          </w:tcPr>
          <w:p w:rsidR="00053737" w:rsidRPr="00FE70A8" w:rsidRDefault="0005373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053737" w:rsidRPr="00FE70A8" w:rsidTr="001564C9">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6"/>
            <w:tcBorders>
              <w:top w:val="single" w:sz="4" w:space="0" w:color="auto"/>
              <w:left w:val="single" w:sz="4" w:space="0" w:color="auto"/>
              <w:bottom w:val="single" w:sz="4" w:space="0" w:color="auto"/>
              <w:right w:val="single" w:sz="8"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053737" w:rsidRPr="00FE70A8" w:rsidTr="001564C9">
        <w:trPr>
          <w:trHeight w:val="204"/>
        </w:trPr>
        <w:tc>
          <w:tcPr>
            <w:tcW w:w="2282" w:type="dxa"/>
            <w:gridSpan w:val="2"/>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5"/>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053737" w:rsidRPr="00FE70A8" w:rsidRDefault="00053737" w:rsidP="009B185E">
            <w:pPr>
              <w:widowControl/>
              <w:suppressAutoHyphens w:val="0"/>
              <w:jc w:val="center"/>
              <w:rPr>
                <w:color w:val="000000" w:themeColor="text1"/>
                <w:sz w:val="20"/>
                <w:szCs w:val="18"/>
              </w:rPr>
            </w:pPr>
            <w:r w:rsidRPr="00FE70A8">
              <w:rPr>
                <w:color w:val="000000" w:themeColor="text1"/>
                <w:sz w:val="20"/>
                <w:szCs w:val="18"/>
              </w:rPr>
              <w:t>Onay</w:t>
            </w:r>
          </w:p>
        </w:tc>
      </w:tr>
      <w:tr w:rsidR="00053737" w:rsidRPr="00FE70A8" w:rsidTr="001564C9">
        <w:trPr>
          <w:trHeight w:val="209"/>
        </w:trPr>
        <w:tc>
          <w:tcPr>
            <w:tcW w:w="2282" w:type="dxa"/>
            <w:gridSpan w:val="2"/>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5"/>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053737" w:rsidRPr="00FE70A8" w:rsidRDefault="00053737" w:rsidP="009B185E">
            <w:pPr>
              <w:widowControl/>
              <w:suppressAutoHyphens w:val="0"/>
              <w:rPr>
                <w:color w:val="FF0000"/>
                <w:sz w:val="20"/>
                <w:szCs w:val="18"/>
              </w:rPr>
            </w:pPr>
          </w:p>
        </w:tc>
      </w:tr>
      <w:tr w:rsidR="00053737" w:rsidRPr="00FE70A8" w:rsidTr="001564C9">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053737" w:rsidRPr="00FE70A8" w:rsidRDefault="00053737" w:rsidP="009B185E">
            <w:pPr>
              <w:widowControl/>
              <w:suppressAutoHyphens w:val="0"/>
              <w:rPr>
                <w:color w:val="FF0000"/>
                <w:sz w:val="20"/>
                <w:szCs w:val="18"/>
              </w:rPr>
            </w:pPr>
          </w:p>
        </w:tc>
      </w:tr>
      <w:tr w:rsidR="00053737" w:rsidRPr="00FE70A8" w:rsidTr="001564C9">
        <w:trPr>
          <w:trHeight w:val="138"/>
        </w:trPr>
        <w:tc>
          <w:tcPr>
            <w:tcW w:w="2282" w:type="dxa"/>
            <w:gridSpan w:val="2"/>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053737" w:rsidRPr="00FE70A8" w:rsidRDefault="00053737" w:rsidP="009B185E">
            <w:pPr>
              <w:widowControl/>
              <w:suppressAutoHyphens w:val="0"/>
              <w:rPr>
                <w:color w:val="FF0000"/>
                <w:sz w:val="20"/>
                <w:szCs w:val="18"/>
              </w:rPr>
            </w:pPr>
          </w:p>
        </w:tc>
      </w:tr>
      <w:tr w:rsidR="00024F8E" w:rsidRPr="00D76AD9" w:rsidTr="001564C9">
        <w:trPr>
          <w:trHeight w:val="70"/>
        </w:trPr>
        <w:tc>
          <w:tcPr>
            <w:tcW w:w="10773" w:type="dxa"/>
            <w:gridSpan w:val="8"/>
            <w:tcBorders>
              <w:top w:val="single" w:sz="4" w:space="0" w:color="auto"/>
              <w:left w:val="single" w:sz="8" w:space="0" w:color="auto"/>
              <w:bottom w:val="single" w:sz="4" w:space="0" w:color="auto"/>
              <w:right w:val="single" w:sz="8" w:space="0" w:color="auto"/>
            </w:tcBorders>
            <w:vAlign w:val="center"/>
          </w:tcPr>
          <w:p w:rsidR="00024F8E" w:rsidRDefault="00024F8E" w:rsidP="00053737">
            <w:pPr>
              <w:jc w:val="center"/>
              <w:rPr>
                <w:b/>
                <w:bCs/>
              </w:rPr>
            </w:pPr>
            <w:r w:rsidRPr="00053737">
              <w:rPr>
                <w:b/>
                <w:bCs/>
                <w:szCs w:val="22"/>
              </w:rPr>
              <w:lastRenderedPageBreak/>
              <w:t>DENEY BİLGİLERİ</w:t>
            </w:r>
          </w:p>
        </w:tc>
      </w:tr>
      <w:permStart w:id="37" w:edGrp="everyone"/>
      <w:tr w:rsidR="00053737" w:rsidRPr="00D76AD9" w:rsidTr="001564C9">
        <w:trPr>
          <w:trHeight w:val="340"/>
        </w:trPr>
        <w:tc>
          <w:tcPr>
            <w:tcW w:w="5386" w:type="dxa"/>
            <w:gridSpan w:val="5"/>
            <w:tcBorders>
              <w:top w:val="single" w:sz="4" w:space="0" w:color="auto"/>
              <w:left w:val="single" w:sz="8" w:space="0" w:color="auto"/>
              <w:bottom w:val="single" w:sz="4" w:space="0" w:color="auto"/>
              <w:right w:val="single" w:sz="8" w:space="0" w:color="auto"/>
            </w:tcBorders>
            <w:vAlign w:val="center"/>
          </w:tcPr>
          <w:p w:rsidR="00053737" w:rsidRPr="00053737" w:rsidRDefault="00A0335D" w:rsidP="00053737">
            <w:pPr>
              <w:rPr>
                <w:rFonts w:eastAsia="MS Gothic"/>
                <w:kern w:val="2"/>
                <w:sz w:val="18"/>
                <w:szCs w:val="14"/>
                <w:lang w:eastAsia="en-US"/>
              </w:rPr>
            </w:pPr>
            <w:sdt>
              <w:sdtPr>
                <w:rPr>
                  <w:rFonts w:eastAsia="MS Gothic"/>
                  <w:kern w:val="2"/>
                  <w:sz w:val="18"/>
                  <w:szCs w:val="14"/>
                  <w:lang w:eastAsia="en-US"/>
                </w:rPr>
                <w:id w:val="-777101275"/>
              </w:sdtPr>
              <w:sdtContent>
                <w:r w:rsidR="00053737" w:rsidRPr="00053737">
                  <w:rPr>
                    <w:rFonts w:ascii="MS Gothic" w:eastAsia="MS Gothic" w:hAnsi="MS Gothic" w:hint="eastAsia"/>
                    <w:kern w:val="2"/>
                    <w:sz w:val="18"/>
                    <w:szCs w:val="14"/>
                    <w:lang w:eastAsia="en-US"/>
                  </w:rPr>
                  <w:t>☐</w:t>
                </w:r>
                <w:permEnd w:id="37"/>
              </w:sdtContent>
            </w:sdt>
            <w:r w:rsidR="004B68F8">
              <w:rPr>
                <w:bCs/>
                <w:sz w:val="18"/>
                <w:szCs w:val="22"/>
              </w:rPr>
              <w:t xml:space="preserve">  3D</w:t>
            </w:r>
            <w:r w:rsidR="00053737" w:rsidRPr="00053737">
              <w:rPr>
                <w:bCs/>
                <w:sz w:val="18"/>
                <w:szCs w:val="22"/>
              </w:rPr>
              <w:t xml:space="preserve"> Yazıcı ile prototip üretimi</w:t>
            </w:r>
          </w:p>
        </w:tc>
        <w:permStart w:id="38" w:edGrp="everyone"/>
        <w:tc>
          <w:tcPr>
            <w:tcW w:w="5387" w:type="dxa"/>
            <w:gridSpan w:val="3"/>
            <w:tcBorders>
              <w:top w:val="single" w:sz="4" w:space="0" w:color="auto"/>
              <w:left w:val="single" w:sz="8" w:space="0" w:color="auto"/>
              <w:bottom w:val="single" w:sz="4" w:space="0" w:color="auto"/>
              <w:right w:val="single" w:sz="8" w:space="0" w:color="auto"/>
            </w:tcBorders>
            <w:vAlign w:val="center"/>
          </w:tcPr>
          <w:p w:rsidR="00053737" w:rsidRPr="00A0443B" w:rsidRDefault="00A0335D" w:rsidP="00053737">
            <w:pPr>
              <w:rPr>
                <w:rFonts w:eastAsia="MS Gothic"/>
                <w:kern w:val="2"/>
                <w:sz w:val="18"/>
                <w:szCs w:val="14"/>
                <w:lang w:eastAsia="en-US"/>
              </w:rPr>
            </w:pPr>
            <w:sdt>
              <w:sdtPr>
                <w:rPr>
                  <w:rFonts w:eastAsia="MS Gothic"/>
                  <w:kern w:val="2"/>
                  <w:sz w:val="18"/>
                  <w:szCs w:val="14"/>
                  <w:lang w:eastAsia="en-US"/>
                </w:rPr>
                <w:id w:val="-885486339"/>
              </w:sdtPr>
              <w:sdtContent>
                <w:r w:rsidR="00053737">
                  <w:rPr>
                    <w:rFonts w:ascii="MS Gothic" w:eastAsia="MS Gothic" w:hAnsi="MS Gothic" w:hint="eastAsia"/>
                    <w:kern w:val="2"/>
                    <w:sz w:val="18"/>
                    <w:szCs w:val="14"/>
                    <w:lang w:eastAsia="en-US"/>
                  </w:rPr>
                  <w:t>☐</w:t>
                </w:r>
                <w:permEnd w:id="38"/>
              </w:sdtContent>
            </w:sdt>
            <w:r w:rsidR="004B68F8">
              <w:rPr>
                <w:rFonts w:eastAsia="MS Gothic"/>
                <w:kern w:val="2"/>
                <w:sz w:val="18"/>
                <w:szCs w:val="14"/>
                <w:lang w:eastAsia="en-US"/>
              </w:rPr>
              <w:t>3D</w:t>
            </w:r>
            <w:r w:rsidR="00053737" w:rsidRPr="00A0443B">
              <w:rPr>
                <w:bCs/>
                <w:sz w:val="18"/>
                <w:szCs w:val="22"/>
              </w:rPr>
              <w:t>Tarayıcı ile modelleme</w:t>
            </w:r>
          </w:p>
        </w:tc>
      </w:tr>
      <w:tr w:rsidR="00791346" w:rsidRPr="00D76AD9" w:rsidTr="001564C9">
        <w:trPr>
          <w:trHeight w:val="339"/>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053737">
              <w:rPr>
                <w:b/>
                <w:bCs/>
                <w:szCs w:val="22"/>
              </w:rPr>
              <w:t>NUMUNE HAZIRLAMA BİLGİLERİ</w:t>
            </w:r>
          </w:p>
        </w:tc>
      </w:tr>
      <w:tr w:rsidR="00053737" w:rsidRPr="00D76AD9" w:rsidTr="001564C9">
        <w:trPr>
          <w:trHeight w:val="556"/>
        </w:trPr>
        <w:tc>
          <w:tcPr>
            <w:tcW w:w="2694" w:type="dxa"/>
            <w:gridSpan w:val="3"/>
            <w:tcBorders>
              <w:top w:val="single" w:sz="4" w:space="0" w:color="auto"/>
              <w:left w:val="single" w:sz="8" w:space="0" w:color="auto"/>
              <w:right w:val="single" w:sz="8" w:space="0" w:color="auto"/>
            </w:tcBorders>
            <w:vAlign w:val="center"/>
          </w:tcPr>
          <w:p w:rsidR="00053737" w:rsidRPr="00053737" w:rsidRDefault="00053737" w:rsidP="00053737">
            <w:pPr>
              <w:jc w:val="center"/>
              <w:rPr>
                <w:rFonts w:eastAsia="MS Gothic"/>
                <w:b/>
                <w:kern w:val="2"/>
                <w:sz w:val="18"/>
                <w:szCs w:val="14"/>
                <w:lang w:eastAsia="en-US"/>
              </w:rPr>
            </w:pPr>
            <w:r w:rsidRPr="00053737">
              <w:rPr>
                <w:rFonts w:eastAsia="MS Gothic"/>
                <w:b/>
                <w:kern w:val="2"/>
                <w:sz w:val="18"/>
                <w:szCs w:val="14"/>
                <w:lang w:eastAsia="en-US"/>
              </w:rPr>
              <w:t>Kullanılması İstenen Malzeme:</w:t>
            </w:r>
          </w:p>
        </w:tc>
        <w:permStart w:id="39" w:edGrp="everyone"/>
        <w:tc>
          <w:tcPr>
            <w:tcW w:w="8079" w:type="dxa"/>
            <w:gridSpan w:val="5"/>
            <w:tcBorders>
              <w:top w:val="single" w:sz="4" w:space="0" w:color="auto"/>
              <w:left w:val="single" w:sz="8" w:space="0" w:color="auto"/>
              <w:right w:val="single" w:sz="8" w:space="0" w:color="auto"/>
            </w:tcBorders>
            <w:vAlign w:val="center"/>
          </w:tcPr>
          <w:p w:rsidR="00053737" w:rsidRPr="00340671" w:rsidRDefault="00A0335D" w:rsidP="00053737">
            <w:pPr>
              <w:rPr>
                <w:rFonts w:eastAsia="MS Gothic"/>
                <w:kern w:val="2"/>
                <w:sz w:val="18"/>
                <w:szCs w:val="14"/>
                <w:lang w:eastAsia="en-US"/>
              </w:rPr>
            </w:pPr>
            <w:sdt>
              <w:sdtPr>
                <w:rPr>
                  <w:rFonts w:eastAsia="MS Gothic"/>
                  <w:kern w:val="2"/>
                  <w:sz w:val="18"/>
                  <w:szCs w:val="14"/>
                  <w:lang w:eastAsia="en-US"/>
                </w:rPr>
                <w:id w:val="611018729"/>
              </w:sdtPr>
              <w:sdtContent>
                <w:r w:rsidR="00053737">
                  <w:rPr>
                    <w:rFonts w:ascii="MS Gothic" w:eastAsia="MS Gothic" w:hAnsi="MS Gothic" w:hint="eastAsia"/>
                    <w:kern w:val="2"/>
                    <w:sz w:val="18"/>
                    <w:szCs w:val="14"/>
                    <w:lang w:eastAsia="en-US"/>
                  </w:rPr>
                  <w:t>☐</w:t>
                </w:r>
              </w:sdtContent>
            </w:sdt>
            <w:permEnd w:id="39"/>
            <w:r w:rsidR="00053737" w:rsidRPr="00935821">
              <w:rPr>
                <w:rFonts w:eastAsia="MS Gothic"/>
                <w:kern w:val="2"/>
                <w:sz w:val="18"/>
                <w:szCs w:val="14"/>
                <w:lang w:eastAsia="en-US"/>
              </w:rPr>
              <w:t xml:space="preserve">ABS-M30  </w:t>
            </w:r>
            <w:permStart w:id="40" w:edGrp="everyone"/>
            <w:sdt>
              <w:sdtPr>
                <w:rPr>
                  <w:rFonts w:eastAsia="MS Gothic"/>
                  <w:kern w:val="2"/>
                  <w:sz w:val="18"/>
                  <w:szCs w:val="14"/>
                  <w:lang w:eastAsia="en-US"/>
                </w:rPr>
                <w:id w:val="1485593435"/>
              </w:sdtPr>
              <w:sdtContent>
                <w:r w:rsidR="00053737">
                  <w:rPr>
                    <w:rFonts w:ascii="MS Gothic" w:eastAsia="MS Gothic" w:hAnsi="MS Gothic" w:hint="eastAsia"/>
                    <w:kern w:val="2"/>
                    <w:sz w:val="18"/>
                    <w:szCs w:val="14"/>
                    <w:lang w:eastAsia="en-US"/>
                  </w:rPr>
                  <w:t>☐</w:t>
                </w:r>
              </w:sdtContent>
            </w:sdt>
            <w:permEnd w:id="40"/>
            <w:r w:rsidR="00053737" w:rsidRPr="00935821">
              <w:rPr>
                <w:rFonts w:eastAsia="MS Gothic"/>
                <w:kern w:val="2"/>
                <w:sz w:val="18"/>
                <w:szCs w:val="14"/>
                <w:lang w:eastAsia="en-US"/>
              </w:rPr>
              <w:t xml:space="preserve"> ABS-M30i   </w:t>
            </w:r>
            <w:permStart w:id="41" w:edGrp="everyone"/>
            <w:sdt>
              <w:sdtPr>
                <w:rPr>
                  <w:rFonts w:eastAsia="MS Gothic"/>
                  <w:kern w:val="2"/>
                  <w:sz w:val="18"/>
                  <w:szCs w:val="14"/>
                  <w:lang w:eastAsia="en-US"/>
                </w:rPr>
                <w:id w:val="-1546139291"/>
              </w:sdtPr>
              <w:sdtContent>
                <w:r w:rsidR="00053737">
                  <w:rPr>
                    <w:rFonts w:ascii="MS Gothic" w:eastAsia="MS Gothic" w:hAnsi="MS Gothic" w:hint="eastAsia"/>
                    <w:kern w:val="2"/>
                    <w:sz w:val="18"/>
                    <w:szCs w:val="14"/>
                    <w:lang w:eastAsia="en-US"/>
                  </w:rPr>
                  <w:t>☐</w:t>
                </w:r>
              </w:sdtContent>
            </w:sdt>
            <w:permEnd w:id="41"/>
            <w:r w:rsidR="00053737" w:rsidRPr="00935821">
              <w:rPr>
                <w:rFonts w:eastAsia="MS Gothic"/>
                <w:kern w:val="2"/>
                <w:sz w:val="18"/>
                <w:szCs w:val="14"/>
                <w:lang w:eastAsia="en-US"/>
              </w:rPr>
              <w:t xml:space="preserve"> PC  </w:t>
            </w:r>
            <w:permStart w:id="42" w:edGrp="everyone"/>
            <w:sdt>
              <w:sdtPr>
                <w:rPr>
                  <w:rFonts w:eastAsia="MS Gothic"/>
                  <w:kern w:val="2"/>
                  <w:sz w:val="18"/>
                  <w:szCs w:val="14"/>
                  <w:lang w:eastAsia="en-US"/>
                </w:rPr>
                <w:id w:val="66493961"/>
              </w:sdtPr>
              <w:sdtContent>
                <w:sdt>
                  <w:sdtPr>
                    <w:rPr>
                      <w:rFonts w:eastAsia="MS Gothic"/>
                      <w:kern w:val="2"/>
                      <w:sz w:val="18"/>
                      <w:szCs w:val="14"/>
                      <w:lang w:eastAsia="en-US"/>
                    </w:rPr>
                    <w:id w:val="-403219154"/>
                  </w:sdtPr>
                  <w:sdtContent>
                    <w:r w:rsidR="00053737">
                      <w:rPr>
                        <w:rFonts w:ascii="MS Gothic" w:eastAsia="MS Gothic" w:hAnsi="MS Gothic" w:hint="eastAsia"/>
                        <w:kern w:val="2"/>
                        <w:sz w:val="18"/>
                        <w:szCs w:val="14"/>
                        <w:lang w:eastAsia="en-US"/>
                      </w:rPr>
                      <w:t>☐</w:t>
                    </w:r>
                  </w:sdtContent>
                </w:sdt>
                <w:permEnd w:id="42"/>
              </w:sdtContent>
            </w:sdt>
            <w:r w:rsidR="00053737" w:rsidRPr="00935821">
              <w:rPr>
                <w:rFonts w:eastAsia="MS Gothic"/>
                <w:kern w:val="2"/>
                <w:sz w:val="18"/>
                <w:szCs w:val="14"/>
                <w:lang w:eastAsia="en-US"/>
              </w:rPr>
              <w:t xml:space="preserve"> NYLON12</w:t>
            </w:r>
            <w:permStart w:id="43" w:edGrp="everyone"/>
            <w:sdt>
              <w:sdtPr>
                <w:rPr>
                  <w:rFonts w:eastAsia="MS Gothic"/>
                  <w:kern w:val="2"/>
                  <w:sz w:val="18"/>
                  <w:szCs w:val="14"/>
                  <w:lang w:eastAsia="en-US"/>
                </w:rPr>
                <w:id w:val="-827134086"/>
              </w:sdtPr>
              <w:sdtContent>
                <w:r w:rsidR="00053737">
                  <w:rPr>
                    <w:rFonts w:ascii="MS Gothic" w:eastAsia="MS Gothic" w:hAnsi="MS Gothic" w:hint="eastAsia"/>
                    <w:kern w:val="2"/>
                    <w:sz w:val="18"/>
                    <w:szCs w:val="14"/>
                    <w:lang w:eastAsia="en-US"/>
                  </w:rPr>
                  <w:t>☐</w:t>
                </w:r>
              </w:sdtContent>
            </w:sdt>
            <w:permEnd w:id="43"/>
            <w:r w:rsidR="00053737" w:rsidRPr="00935821">
              <w:rPr>
                <w:rFonts w:eastAsia="MS Gothic"/>
                <w:kern w:val="2"/>
                <w:sz w:val="18"/>
                <w:szCs w:val="14"/>
                <w:lang w:eastAsia="en-US"/>
              </w:rPr>
              <w:t xml:space="preserve"> ULTEM 1010   </w:t>
            </w:r>
            <w:permStart w:id="44" w:edGrp="everyone"/>
            <w:sdt>
              <w:sdtPr>
                <w:rPr>
                  <w:rFonts w:eastAsia="MS Gothic"/>
                  <w:kern w:val="2"/>
                  <w:sz w:val="18"/>
                  <w:szCs w:val="14"/>
                  <w:lang w:eastAsia="en-US"/>
                </w:rPr>
                <w:id w:val="940804430"/>
              </w:sdtPr>
              <w:sdtContent>
                <w:r w:rsidR="00053737">
                  <w:rPr>
                    <w:rFonts w:ascii="MS Gothic" w:eastAsia="MS Gothic" w:hAnsi="MS Gothic" w:hint="eastAsia"/>
                    <w:kern w:val="2"/>
                    <w:sz w:val="18"/>
                    <w:szCs w:val="14"/>
                    <w:lang w:eastAsia="en-US"/>
                  </w:rPr>
                  <w:t>☐</w:t>
                </w:r>
              </w:sdtContent>
            </w:sdt>
            <w:permEnd w:id="44"/>
            <w:r w:rsidR="00053737" w:rsidRPr="00935821">
              <w:rPr>
                <w:rFonts w:eastAsia="MS Gothic"/>
                <w:kern w:val="2"/>
                <w:sz w:val="18"/>
                <w:szCs w:val="14"/>
                <w:lang w:eastAsia="en-US"/>
              </w:rPr>
              <w:t xml:space="preserve"> ULTEM 9085</w:t>
            </w:r>
          </w:p>
        </w:tc>
      </w:tr>
      <w:tr w:rsidR="00791346" w:rsidRPr="00D76AD9" w:rsidTr="001564C9">
        <w:trPr>
          <w:trHeight w:val="130"/>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24D9B">
            <w:pPr>
              <w:shd w:val="clear" w:color="auto" w:fill="FFFFFF"/>
              <w:rPr>
                <w:sz w:val="18"/>
                <w:szCs w:val="18"/>
              </w:rPr>
            </w:pPr>
            <w:r w:rsidRPr="00966E54">
              <w:rPr>
                <w:sz w:val="16"/>
                <w:szCs w:val="18"/>
              </w:rPr>
              <w:t xml:space="preserve">Kullanılması istenen </w:t>
            </w:r>
            <w:r w:rsidR="00724D9B">
              <w:rPr>
                <w:sz w:val="16"/>
                <w:szCs w:val="18"/>
              </w:rPr>
              <w:t xml:space="preserve">malzeme tipi </w:t>
            </w:r>
            <w:r w:rsidRPr="00966E54">
              <w:rPr>
                <w:sz w:val="16"/>
                <w:szCs w:val="18"/>
              </w:rPr>
              <w:t>ve/veya deney seçenekleri ayrıca ücretlendirilecektir.</w:t>
            </w:r>
          </w:p>
        </w:tc>
      </w:tr>
      <w:tr w:rsidR="00791346" w:rsidRPr="00D76AD9" w:rsidTr="001564C9">
        <w:trPr>
          <w:trHeight w:val="162"/>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053737">
              <w:rPr>
                <w:b/>
                <w:bCs/>
                <w:szCs w:val="22"/>
              </w:rPr>
              <w:t>NUMUNE BİLGİLERİ</w:t>
            </w:r>
          </w:p>
        </w:tc>
      </w:tr>
      <w:tr w:rsidR="006D7E93" w:rsidRPr="00D76AD9" w:rsidTr="001564C9">
        <w:trPr>
          <w:trHeight w:val="419"/>
        </w:trPr>
        <w:tc>
          <w:tcPr>
            <w:tcW w:w="282" w:type="dxa"/>
            <w:tcBorders>
              <w:top w:val="single" w:sz="4" w:space="0" w:color="auto"/>
              <w:left w:val="single" w:sz="8" w:space="0" w:color="auto"/>
              <w:bottom w:val="single" w:sz="4" w:space="0" w:color="auto"/>
              <w:right w:val="single" w:sz="4" w:space="0" w:color="auto"/>
            </w:tcBorders>
            <w:vAlign w:val="center"/>
          </w:tcPr>
          <w:p w:rsidR="006D7E93" w:rsidRPr="00053737" w:rsidRDefault="006D7E93" w:rsidP="006D7E93">
            <w:pPr>
              <w:jc w:val="center"/>
              <w:rPr>
                <w:bCs/>
                <w:sz w:val="20"/>
                <w:szCs w:val="18"/>
              </w:rPr>
            </w:pPr>
            <w:r w:rsidRPr="00053737">
              <w:rPr>
                <w:bCs/>
                <w:sz w:val="20"/>
                <w:szCs w:val="18"/>
              </w:rPr>
              <w:t>No</w:t>
            </w:r>
          </w:p>
        </w:tc>
        <w:tc>
          <w:tcPr>
            <w:tcW w:w="4660" w:type="dxa"/>
            <w:gridSpan w:val="3"/>
            <w:tcBorders>
              <w:top w:val="single" w:sz="4" w:space="0" w:color="auto"/>
              <w:left w:val="single" w:sz="4" w:space="0" w:color="auto"/>
              <w:bottom w:val="single" w:sz="4" w:space="0" w:color="auto"/>
              <w:right w:val="single" w:sz="4" w:space="0" w:color="auto"/>
            </w:tcBorders>
            <w:vAlign w:val="center"/>
          </w:tcPr>
          <w:p w:rsidR="006D7E93" w:rsidRPr="00053737" w:rsidRDefault="006D7E93" w:rsidP="006D7E93">
            <w:pPr>
              <w:jc w:val="center"/>
              <w:rPr>
                <w:bCs/>
                <w:sz w:val="20"/>
                <w:szCs w:val="18"/>
              </w:rPr>
            </w:pPr>
            <w:r w:rsidRPr="00053737">
              <w:rPr>
                <w:bCs/>
                <w:sz w:val="20"/>
                <w:szCs w:val="18"/>
              </w:rPr>
              <w:t>Numunenin Ayrıntılı Tanımı</w:t>
            </w:r>
          </w:p>
          <w:p w:rsidR="006D7E93" w:rsidRPr="00053737" w:rsidRDefault="006D7E93" w:rsidP="006D7E93">
            <w:pPr>
              <w:jc w:val="center"/>
              <w:rPr>
                <w:bCs/>
                <w:sz w:val="20"/>
                <w:szCs w:val="18"/>
              </w:rPr>
            </w:pPr>
            <w:r w:rsidRPr="00053737">
              <w:rPr>
                <w:bCs/>
                <w:sz w:val="20"/>
                <w:szCs w:val="18"/>
              </w:rPr>
              <w:t>(Cins, Marka, Tip, Tür, Model vb. gerektiğinde beyanname no)</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D7E93" w:rsidRPr="00053737" w:rsidRDefault="006D7E93" w:rsidP="006D7E93">
            <w:pPr>
              <w:jc w:val="center"/>
              <w:rPr>
                <w:bCs/>
                <w:sz w:val="20"/>
                <w:szCs w:val="18"/>
              </w:rPr>
            </w:pPr>
            <w:r w:rsidRPr="00053737">
              <w:rPr>
                <w:bCs/>
                <w:sz w:val="20"/>
                <w:szCs w:val="18"/>
              </w:rPr>
              <w:t>*Katman Çözünürlüğü</w:t>
            </w:r>
          </w:p>
        </w:tc>
        <w:tc>
          <w:tcPr>
            <w:tcW w:w="2713" w:type="dxa"/>
            <w:gridSpan w:val="2"/>
            <w:tcBorders>
              <w:top w:val="single" w:sz="4" w:space="0" w:color="auto"/>
              <w:left w:val="single" w:sz="4" w:space="0" w:color="auto"/>
              <w:bottom w:val="single" w:sz="4" w:space="0" w:color="auto"/>
              <w:right w:val="single" w:sz="8" w:space="0" w:color="auto"/>
            </w:tcBorders>
            <w:vAlign w:val="center"/>
          </w:tcPr>
          <w:p w:rsidR="006D7E93" w:rsidRPr="00053737" w:rsidRDefault="006D7E93" w:rsidP="006D7E93">
            <w:pPr>
              <w:jc w:val="center"/>
              <w:rPr>
                <w:bCs/>
                <w:sz w:val="20"/>
                <w:szCs w:val="18"/>
              </w:rPr>
            </w:pPr>
            <w:r w:rsidRPr="00053737">
              <w:rPr>
                <w:bCs/>
                <w:sz w:val="20"/>
                <w:szCs w:val="18"/>
              </w:rPr>
              <w:t>Deney Ücreti ve Değerlendirme</w:t>
            </w:r>
          </w:p>
          <w:p w:rsidR="006D7E93" w:rsidRPr="00053737" w:rsidRDefault="006D7E93" w:rsidP="006D7E93">
            <w:pPr>
              <w:jc w:val="center"/>
              <w:rPr>
                <w:b/>
                <w:bCs/>
                <w:i/>
                <w:color w:val="FF0000"/>
                <w:sz w:val="20"/>
                <w:szCs w:val="18"/>
              </w:rPr>
            </w:pPr>
            <w:r w:rsidRPr="00053737">
              <w:rPr>
                <w:b/>
                <w:bCs/>
                <w:i/>
                <w:color w:val="FF0000"/>
                <w:sz w:val="20"/>
                <w:szCs w:val="18"/>
              </w:rPr>
              <w:t>(</w:t>
            </w:r>
            <w:r w:rsidRPr="00053737">
              <w:rPr>
                <w:b/>
                <w:bCs/>
                <w:i/>
                <w:color w:val="FF0000"/>
                <w:sz w:val="20"/>
                <w:szCs w:val="18"/>
                <w:u w:val="single"/>
              </w:rPr>
              <w:t>ULUTEM tarafından doldurulacaktır.</w:t>
            </w:r>
            <w:r w:rsidRPr="00053737">
              <w:rPr>
                <w:b/>
                <w:bCs/>
                <w:i/>
                <w:color w:val="FF0000"/>
                <w:sz w:val="20"/>
                <w:szCs w:val="18"/>
              </w:rPr>
              <w:t>)</w:t>
            </w:r>
          </w:p>
        </w:tc>
      </w:tr>
      <w:tr w:rsidR="006D7E93" w:rsidRPr="00D76AD9" w:rsidTr="001564C9">
        <w:trPr>
          <w:trHeight w:hRule="exact" w:val="284"/>
        </w:trPr>
        <w:tc>
          <w:tcPr>
            <w:tcW w:w="282" w:type="dxa"/>
            <w:tcBorders>
              <w:top w:val="single" w:sz="4" w:space="0" w:color="auto"/>
              <w:left w:val="single" w:sz="8" w:space="0" w:color="auto"/>
              <w:bottom w:val="dashed" w:sz="4" w:space="0" w:color="auto"/>
              <w:right w:val="single" w:sz="4" w:space="0" w:color="auto"/>
            </w:tcBorders>
          </w:tcPr>
          <w:p w:rsidR="006D7E93" w:rsidRPr="00053737" w:rsidRDefault="006D7E93" w:rsidP="006D7E93">
            <w:pPr>
              <w:jc w:val="center"/>
              <w:rPr>
                <w:bCs/>
                <w:sz w:val="20"/>
                <w:szCs w:val="18"/>
              </w:rPr>
            </w:pPr>
            <w:r w:rsidRPr="00053737">
              <w:rPr>
                <w:bCs/>
                <w:sz w:val="20"/>
                <w:szCs w:val="18"/>
              </w:rPr>
              <w:t>1</w:t>
            </w:r>
          </w:p>
        </w:tc>
        <w:tc>
          <w:tcPr>
            <w:tcW w:w="4660" w:type="dxa"/>
            <w:gridSpan w:val="3"/>
            <w:tcBorders>
              <w:top w:val="single" w:sz="4" w:space="0" w:color="auto"/>
              <w:left w:val="single" w:sz="4" w:space="0" w:color="auto"/>
              <w:bottom w:val="dashed" w:sz="4" w:space="0" w:color="auto"/>
              <w:right w:val="single" w:sz="4" w:space="0" w:color="auto"/>
            </w:tcBorders>
          </w:tcPr>
          <w:p w:rsidR="006D7E93" w:rsidRPr="00540D4C" w:rsidRDefault="006D7E93" w:rsidP="006D7E93">
            <w:pPr>
              <w:rPr>
                <w:bCs/>
                <w:sz w:val="20"/>
                <w:szCs w:val="20"/>
              </w:rPr>
            </w:pPr>
            <w:permStart w:id="45" w:edGrp="everyone"/>
            <w:permEnd w:id="45"/>
          </w:p>
        </w:tc>
        <w:permStart w:id="46" w:edGrp="everyone"/>
        <w:tc>
          <w:tcPr>
            <w:tcW w:w="3118" w:type="dxa"/>
            <w:gridSpan w:val="2"/>
            <w:tcBorders>
              <w:top w:val="single" w:sz="4" w:space="0" w:color="auto"/>
              <w:left w:val="single" w:sz="4" w:space="0" w:color="auto"/>
              <w:bottom w:val="dashed" w:sz="4" w:space="0" w:color="auto"/>
              <w:right w:val="single" w:sz="4" w:space="0" w:color="auto"/>
            </w:tcBorders>
          </w:tcPr>
          <w:p w:rsidR="006D7E93" w:rsidRPr="00053737" w:rsidRDefault="00A0335D" w:rsidP="00724D9B">
            <w:pPr>
              <w:rPr>
                <w:bCs/>
                <w:sz w:val="20"/>
                <w:szCs w:val="20"/>
              </w:rPr>
            </w:pPr>
            <w:sdt>
              <w:sdtPr>
                <w:rPr>
                  <w:sz w:val="18"/>
                  <w:szCs w:val="14"/>
                  <w:lang w:eastAsia="en-US"/>
                </w:rPr>
                <w:id w:val="981350710"/>
              </w:sdtPr>
              <w:sdtContent>
                <w:r w:rsidR="00724D9B" w:rsidRPr="00053737">
                  <w:rPr>
                    <w:rFonts w:ascii="MS Gothic" w:eastAsia="MS Gothic" w:hAnsi="MS Gothic" w:cs="MS Gothic" w:hint="eastAsia"/>
                    <w:sz w:val="18"/>
                    <w:szCs w:val="14"/>
                    <w:lang w:eastAsia="en-US"/>
                  </w:rPr>
                  <w:t>☐</w:t>
                </w:r>
              </w:sdtContent>
            </w:sdt>
            <w:permEnd w:id="46"/>
            <w:r w:rsidR="00053737">
              <w:rPr>
                <w:sz w:val="18"/>
                <w:szCs w:val="18"/>
                <w:lang w:eastAsia="en-US"/>
              </w:rPr>
              <w:t xml:space="preserve">Yüksek        </w:t>
            </w:r>
            <w:permStart w:id="47" w:edGrp="everyone"/>
            <w:sdt>
              <w:sdtPr>
                <w:rPr>
                  <w:sz w:val="18"/>
                  <w:szCs w:val="14"/>
                  <w:lang w:eastAsia="en-US"/>
                </w:rPr>
                <w:id w:val="-1172716301"/>
              </w:sdtPr>
              <w:sdtContent>
                <w:r w:rsidR="00724D9B" w:rsidRPr="00053737">
                  <w:rPr>
                    <w:rFonts w:ascii="MS Gothic" w:eastAsia="MS Gothic" w:hAnsi="MS Gothic" w:cs="MS Gothic" w:hint="eastAsia"/>
                    <w:sz w:val="18"/>
                    <w:szCs w:val="14"/>
                    <w:lang w:eastAsia="en-US"/>
                  </w:rPr>
                  <w:t>☐</w:t>
                </w:r>
              </w:sdtContent>
            </w:sdt>
            <w:permEnd w:id="47"/>
            <w:r w:rsidR="00053737">
              <w:rPr>
                <w:sz w:val="18"/>
                <w:szCs w:val="18"/>
                <w:lang w:eastAsia="en-US"/>
              </w:rPr>
              <w:t xml:space="preserve"> Orta      </w:t>
            </w:r>
            <w:permStart w:id="48" w:edGrp="everyone"/>
            <w:sdt>
              <w:sdtPr>
                <w:rPr>
                  <w:sz w:val="18"/>
                  <w:szCs w:val="14"/>
                  <w:lang w:eastAsia="en-US"/>
                </w:rPr>
                <w:id w:val="-759060373"/>
              </w:sdtPr>
              <w:sdtContent>
                <w:r w:rsidR="00724D9B" w:rsidRPr="00053737">
                  <w:rPr>
                    <w:rFonts w:ascii="MS Gothic" w:eastAsia="MS Gothic" w:hAnsi="MS Gothic" w:cs="MS Gothic" w:hint="eastAsia"/>
                    <w:sz w:val="18"/>
                    <w:szCs w:val="14"/>
                    <w:lang w:eastAsia="en-US"/>
                  </w:rPr>
                  <w:t>☐</w:t>
                </w:r>
              </w:sdtContent>
            </w:sdt>
            <w:permEnd w:id="48"/>
            <w:r w:rsidR="00724D9B" w:rsidRPr="00053737">
              <w:rPr>
                <w:sz w:val="18"/>
                <w:szCs w:val="18"/>
                <w:lang w:eastAsia="en-US"/>
              </w:rPr>
              <w:t xml:space="preserve"> Düşük Yüksek             </w:t>
            </w:r>
            <w:sdt>
              <w:sdtPr>
                <w:rPr>
                  <w:sz w:val="18"/>
                  <w:szCs w:val="18"/>
                  <w:lang w:eastAsia="en-US"/>
                </w:rPr>
                <w:id w:val="-483083924"/>
              </w:sdtPr>
              <w:sdtContent>
                <w:r w:rsidR="00724D9B" w:rsidRPr="00053737">
                  <w:rPr>
                    <w:rFonts w:ascii="MS Gothic" w:eastAsia="MS Gothic" w:hAnsi="MS Gothic" w:cs="MS Gothic" w:hint="eastAsia"/>
                    <w:sz w:val="18"/>
                    <w:szCs w:val="18"/>
                    <w:lang w:eastAsia="en-US"/>
                  </w:rPr>
                  <w:t>☐</w:t>
                </w:r>
              </w:sdtContent>
            </w:sdt>
            <w:r w:rsidR="00724D9B" w:rsidRPr="00053737">
              <w:rPr>
                <w:sz w:val="18"/>
                <w:szCs w:val="18"/>
                <w:lang w:eastAsia="en-US"/>
              </w:rPr>
              <w:t xml:space="preserve">Orta              </w:t>
            </w:r>
            <w:sdt>
              <w:sdtPr>
                <w:rPr>
                  <w:sz w:val="18"/>
                  <w:szCs w:val="18"/>
                  <w:lang w:eastAsia="en-US"/>
                </w:rPr>
                <w:id w:val="75179467"/>
              </w:sdtPr>
              <w:sdtContent>
                <w:r w:rsidR="00724D9B" w:rsidRPr="00053737">
                  <w:rPr>
                    <w:rFonts w:ascii="MS Gothic" w:eastAsia="MS Gothic" w:hAnsi="MS Gothic" w:cs="MS Gothic" w:hint="eastAsia"/>
                    <w:sz w:val="18"/>
                    <w:szCs w:val="18"/>
                    <w:lang w:eastAsia="en-US"/>
                  </w:rPr>
                  <w:t>☐</w:t>
                </w:r>
              </w:sdtContent>
            </w:sdt>
            <w:r w:rsidR="00724D9B" w:rsidRPr="00053737">
              <w:rPr>
                <w:sz w:val="18"/>
                <w:szCs w:val="18"/>
                <w:lang w:eastAsia="en-US"/>
              </w:rPr>
              <w:t>Düşük</w:t>
            </w:r>
          </w:p>
        </w:tc>
        <w:tc>
          <w:tcPr>
            <w:tcW w:w="2713" w:type="dxa"/>
            <w:gridSpan w:val="2"/>
            <w:tcBorders>
              <w:top w:val="single" w:sz="4" w:space="0" w:color="auto"/>
              <w:left w:val="single" w:sz="4" w:space="0" w:color="auto"/>
              <w:bottom w:val="dashed" w:sz="4" w:space="0" w:color="auto"/>
              <w:right w:val="single" w:sz="8" w:space="0" w:color="auto"/>
            </w:tcBorders>
          </w:tcPr>
          <w:p w:rsidR="006D7E93" w:rsidRPr="00D76AD9" w:rsidRDefault="006D7E93" w:rsidP="006D7E93">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2</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ermStart w:id="49" w:edGrp="everyone"/>
            <w:permEnd w:id="49"/>
          </w:p>
        </w:tc>
        <w:permStart w:id="50"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916217902"/>
              </w:sdtPr>
              <w:sdtContent>
                <w:r w:rsidR="00053737" w:rsidRPr="00A138CF">
                  <w:rPr>
                    <w:rFonts w:ascii="MS Gothic" w:eastAsia="MS Gothic" w:hAnsi="MS Gothic" w:cs="MS Gothic" w:hint="eastAsia"/>
                    <w:sz w:val="18"/>
                    <w:szCs w:val="14"/>
                    <w:lang w:eastAsia="en-US"/>
                  </w:rPr>
                  <w:t>☐</w:t>
                </w:r>
              </w:sdtContent>
            </w:sdt>
            <w:permEnd w:id="50"/>
            <w:r w:rsidR="00053737">
              <w:rPr>
                <w:sz w:val="18"/>
                <w:szCs w:val="18"/>
                <w:lang w:eastAsia="en-US"/>
              </w:rPr>
              <w:t xml:space="preserve">Yüksek       </w:t>
            </w:r>
            <w:permStart w:id="51" w:edGrp="everyone"/>
            <w:sdt>
              <w:sdtPr>
                <w:rPr>
                  <w:sz w:val="18"/>
                  <w:szCs w:val="14"/>
                  <w:lang w:eastAsia="en-US"/>
                </w:rPr>
                <w:id w:val="617887838"/>
              </w:sdtPr>
              <w:sdtContent>
                <w:r w:rsidR="00053737" w:rsidRPr="00A138CF">
                  <w:rPr>
                    <w:rFonts w:ascii="MS Gothic" w:eastAsia="MS Gothic" w:hAnsi="MS Gothic" w:cs="MS Gothic" w:hint="eastAsia"/>
                    <w:sz w:val="18"/>
                    <w:szCs w:val="14"/>
                    <w:lang w:eastAsia="en-US"/>
                  </w:rPr>
                  <w:t>☐</w:t>
                </w:r>
              </w:sdtContent>
            </w:sdt>
            <w:permEnd w:id="51"/>
            <w:r w:rsidR="00053737" w:rsidRPr="00A138CF">
              <w:rPr>
                <w:sz w:val="18"/>
                <w:szCs w:val="18"/>
                <w:lang w:eastAsia="en-US"/>
              </w:rPr>
              <w:t xml:space="preserve"> Orta          </w:t>
            </w:r>
            <w:permStart w:id="52" w:edGrp="everyone"/>
            <w:sdt>
              <w:sdtPr>
                <w:rPr>
                  <w:sz w:val="18"/>
                  <w:szCs w:val="14"/>
                  <w:lang w:eastAsia="en-US"/>
                </w:rPr>
                <w:id w:val="-1015309605"/>
              </w:sdtPr>
              <w:sdtContent>
                <w:r w:rsidR="00053737" w:rsidRPr="00A138CF">
                  <w:rPr>
                    <w:rFonts w:ascii="MS Gothic" w:eastAsia="MS Gothic" w:hAnsi="MS Gothic" w:cs="MS Gothic" w:hint="eastAsia"/>
                    <w:sz w:val="18"/>
                    <w:szCs w:val="14"/>
                    <w:lang w:eastAsia="en-US"/>
                  </w:rPr>
                  <w:t>☐</w:t>
                </w:r>
              </w:sdtContent>
            </w:sdt>
            <w:permEnd w:id="52"/>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3</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ermStart w:id="53" w:edGrp="everyone"/>
            <w:permEnd w:id="53"/>
          </w:p>
        </w:tc>
        <w:permStart w:id="54"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609811290"/>
              </w:sdtPr>
              <w:sdtContent>
                <w:r w:rsidR="00053737" w:rsidRPr="00A138CF">
                  <w:rPr>
                    <w:rFonts w:ascii="MS Gothic" w:eastAsia="MS Gothic" w:hAnsi="MS Gothic" w:cs="MS Gothic" w:hint="eastAsia"/>
                    <w:sz w:val="18"/>
                    <w:szCs w:val="14"/>
                    <w:lang w:eastAsia="en-US"/>
                  </w:rPr>
                  <w:t>☐</w:t>
                </w:r>
              </w:sdtContent>
            </w:sdt>
            <w:permEnd w:id="54"/>
            <w:r w:rsidR="00053737">
              <w:rPr>
                <w:sz w:val="18"/>
                <w:szCs w:val="18"/>
                <w:lang w:eastAsia="en-US"/>
              </w:rPr>
              <w:t xml:space="preserve">Yüksek      </w:t>
            </w:r>
            <w:permStart w:id="55" w:edGrp="everyone"/>
            <w:sdt>
              <w:sdtPr>
                <w:rPr>
                  <w:sz w:val="18"/>
                  <w:szCs w:val="14"/>
                  <w:lang w:eastAsia="en-US"/>
                </w:rPr>
                <w:id w:val="-1728452391"/>
              </w:sdtPr>
              <w:sdtContent>
                <w:r w:rsidR="00053737" w:rsidRPr="00A138CF">
                  <w:rPr>
                    <w:rFonts w:ascii="MS Gothic" w:eastAsia="MS Gothic" w:hAnsi="MS Gothic" w:cs="MS Gothic" w:hint="eastAsia"/>
                    <w:sz w:val="18"/>
                    <w:szCs w:val="14"/>
                    <w:lang w:eastAsia="en-US"/>
                  </w:rPr>
                  <w:t>☐</w:t>
                </w:r>
              </w:sdtContent>
            </w:sdt>
            <w:permEnd w:id="55"/>
            <w:r w:rsidR="00053737" w:rsidRPr="00A138CF">
              <w:rPr>
                <w:sz w:val="18"/>
                <w:szCs w:val="18"/>
                <w:lang w:eastAsia="en-US"/>
              </w:rPr>
              <w:t xml:space="preserve"> Orta          </w:t>
            </w:r>
            <w:permStart w:id="56" w:edGrp="everyone"/>
            <w:sdt>
              <w:sdtPr>
                <w:rPr>
                  <w:sz w:val="18"/>
                  <w:szCs w:val="14"/>
                  <w:lang w:eastAsia="en-US"/>
                </w:rPr>
                <w:id w:val="748470036"/>
              </w:sdtPr>
              <w:sdtContent>
                <w:r w:rsidR="00053737" w:rsidRPr="00A138CF">
                  <w:rPr>
                    <w:rFonts w:ascii="MS Gothic" w:eastAsia="MS Gothic" w:hAnsi="MS Gothic" w:cs="MS Gothic" w:hint="eastAsia"/>
                    <w:sz w:val="18"/>
                    <w:szCs w:val="14"/>
                    <w:lang w:eastAsia="en-US"/>
                  </w:rPr>
                  <w:t>☐</w:t>
                </w:r>
              </w:sdtContent>
            </w:sdt>
            <w:permEnd w:id="56"/>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4</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ermStart w:id="57" w:edGrp="everyone"/>
            <w:permEnd w:id="57"/>
          </w:p>
        </w:tc>
        <w:permStart w:id="58"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347743442"/>
              </w:sdtPr>
              <w:sdtContent>
                <w:r w:rsidR="00053737" w:rsidRPr="00A138CF">
                  <w:rPr>
                    <w:rFonts w:ascii="MS Gothic" w:eastAsia="MS Gothic" w:hAnsi="MS Gothic" w:cs="MS Gothic" w:hint="eastAsia"/>
                    <w:sz w:val="18"/>
                    <w:szCs w:val="14"/>
                    <w:lang w:eastAsia="en-US"/>
                  </w:rPr>
                  <w:t>☐</w:t>
                </w:r>
              </w:sdtContent>
            </w:sdt>
            <w:permEnd w:id="58"/>
            <w:r w:rsidR="00053737">
              <w:rPr>
                <w:sz w:val="18"/>
                <w:szCs w:val="18"/>
                <w:lang w:eastAsia="en-US"/>
              </w:rPr>
              <w:t xml:space="preserve">Yüksek     </w:t>
            </w:r>
            <w:permStart w:id="59" w:edGrp="everyone"/>
            <w:sdt>
              <w:sdtPr>
                <w:rPr>
                  <w:sz w:val="18"/>
                  <w:szCs w:val="14"/>
                  <w:lang w:eastAsia="en-US"/>
                </w:rPr>
                <w:id w:val="1668050836"/>
              </w:sdtPr>
              <w:sdtContent>
                <w:r w:rsidR="00053737" w:rsidRPr="00A138CF">
                  <w:rPr>
                    <w:rFonts w:ascii="MS Gothic" w:eastAsia="MS Gothic" w:hAnsi="MS Gothic" w:cs="MS Gothic" w:hint="eastAsia"/>
                    <w:sz w:val="18"/>
                    <w:szCs w:val="14"/>
                    <w:lang w:eastAsia="en-US"/>
                  </w:rPr>
                  <w:t>☐</w:t>
                </w:r>
              </w:sdtContent>
            </w:sdt>
            <w:permEnd w:id="59"/>
            <w:r w:rsidR="00053737" w:rsidRPr="00A138CF">
              <w:rPr>
                <w:sz w:val="18"/>
                <w:szCs w:val="18"/>
                <w:lang w:eastAsia="en-US"/>
              </w:rPr>
              <w:t xml:space="preserve"> Orta          </w:t>
            </w:r>
            <w:permStart w:id="60" w:edGrp="everyone"/>
            <w:sdt>
              <w:sdtPr>
                <w:rPr>
                  <w:sz w:val="18"/>
                  <w:szCs w:val="14"/>
                  <w:lang w:eastAsia="en-US"/>
                </w:rPr>
                <w:id w:val="-454641812"/>
              </w:sdtPr>
              <w:sdtContent>
                <w:r w:rsidR="00053737" w:rsidRPr="00A138CF">
                  <w:rPr>
                    <w:rFonts w:ascii="MS Gothic" w:eastAsia="MS Gothic" w:hAnsi="MS Gothic" w:cs="MS Gothic" w:hint="eastAsia"/>
                    <w:sz w:val="18"/>
                    <w:szCs w:val="14"/>
                    <w:lang w:eastAsia="en-US"/>
                  </w:rPr>
                  <w:t>☐</w:t>
                </w:r>
              </w:sdtContent>
            </w:sdt>
            <w:permEnd w:id="60"/>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5</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ermStart w:id="61" w:edGrp="everyone"/>
            <w:permEnd w:id="61"/>
          </w:p>
        </w:tc>
        <w:permStart w:id="62"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615821292"/>
              </w:sdtPr>
              <w:sdtContent>
                <w:r w:rsidR="00053737" w:rsidRPr="00A138CF">
                  <w:rPr>
                    <w:rFonts w:ascii="MS Gothic" w:eastAsia="MS Gothic" w:hAnsi="MS Gothic" w:cs="MS Gothic" w:hint="eastAsia"/>
                    <w:sz w:val="18"/>
                    <w:szCs w:val="14"/>
                    <w:lang w:eastAsia="en-US"/>
                  </w:rPr>
                  <w:t>☐</w:t>
                </w:r>
              </w:sdtContent>
            </w:sdt>
            <w:permEnd w:id="62"/>
            <w:r w:rsidR="00053737">
              <w:rPr>
                <w:sz w:val="18"/>
                <w:szCs w:val="18"/>
                <w:lang w:eastAsia="en-US"/>
              </w:rPr>
              <w:t xml:space="preserve">Yüksek    </w:t>
            </w:r>
            <w:permStart w:id="63" w:edGrp="everyone"/>
            <w:sdt>
              <w:sdtPr>
                <w:rPr>
                  <w:sz w:val="18"/>
                  <w:szCs w:val="14"/>
                  <w:lang w:eastAsia="en-US"/>
                </w:rPr>
                <w:id w:val="-133183047"/>
              </w:sdtPr>
              <w:sdtContent>
                <w:r w:rsidR="00053737" w:rsidRPr="00A138CF">
                  <w:rPr>
                    <w:rFonts w:ascii="MS Gothic" w:eastAsia="MS Gothic" w:hAnsi="MS Gothic" w:cs="MS Gothic" w:hint="eastAsia"/>
                    <w:sz w:val="18"/>
                    <w:szCs w:val="14"/>
                    <w:lang w:eastAsia="en-US"/>
                  </w:rPr>
                  <w:t>☐</w:t>
                </w:r>
              </w:sdtContent>
            </w:sdt>
            <w:permEnd w:id="63"/>
            <w:r w:rsidR="00053737" w:rsidRPr="00A138CF">
              <w:rPr>
                <w:sz w:val="18"/>
                <w:szCs w:val="18"/>
                <w:lang w:eastAsia="en-US"/>
              </w:rPr>
              <w:t xml:space="preserve"> Orta          </w:t>
            </w:r>
            <w:permStart w:id="64" w:edGrp="everyone"/>
            <w:sdt>
              <w:sdtPr>
                <w:rPr>
                  <w:sz w:val="18"/>
                  <w:szCs w:val="14"/>
                  <w:lang w:eastAsia="en-US"/>
                </w:rPr>
                <w:id w:val="557672808"/>
              </w:sdtPr>
              <w:sdtContent>
                <w:r w:rsidR="00053737" w:rsidRPr="00A138CF">
                  <w:rPr>
                    <w:rFonts w:ascii="MS Gothic" w:eastAsia="MS Gothic" w:hAnsi="MS Gothic" w:cs="MS Gothic" w:hint="eastAsia"/>
                    <w:sz w:val="18"/>
                    <w:szCs w:val="14"/>
                    <w:lang w:eastAsia="en-US"/>
                  </w:rPr>
                  <w:t>☐</w:t>
                </w:r>
              </w:sdtContent>
            </w:sdt>
            <w:permEnd w:id="64"/>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6</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65"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194811015"/>
              </w:sdtPr>
              <w:sdtContent>
                <w:r w:rsidR="00053737" w:rsidRPr="00A138CF">
                  <w:rPr>
                    <w:rFonts w:ascii="MS Gothic" w:eastAsia="MS Gothic" w:hAnsi="MS Gothic" w:cs="MS Gothic" w:hint="eastAsia"/>
                    <w:sz w:val="18"/>
                    <w:szCs w:val="14"/>
                    <w:lang w:eastAsia="en-US"/>
                  </w:rPr>
                  <w:t>☐</w:t>
                </w:r>
              </w:sdtContent>
            </w:sdt>
            <w:permEnd w:id="65"/>
            <w:r w:rsidR="00053737">
              <w:rPr>
                <w:sz w:val="18"/>
                <w:szCs w:val="18"/>
                <w:lang w:eastAsia="en-US"/>
              </w:rPr>
              <w:t xml:space="preserve">Yüksek    </w:t>
            </w:r>
            <w:permStart w:id="66" w:edGrp="everyone"/>
            <w:sdt>
              <w:sdtPr>
                <w:rPr>
                  <w:sz w:val="18"/>
                  <w:szCs w:val="14"/>
                  <w:lang w:eastAsia="en-US"/>
                </w:rPr>
                <w:id w:val="-1296063295"/>
              </w:sdtPr>
              <w:sdtContent>
                <w:r w:rsidR="00053737" w:rsidRPr="00A138CF">
                  <w:rPr>
                    <w:rFonts w:ascii="MS Gothic" w:eastAsia="MS Gothic" w:hAnsi="MS Gothic" w:cs="MS Gothic" w:hint="eastAsia"/>
                    <w:sz w:val="18"/>
                    <w:szCs w:val="14"/>
                    <w:lang w:eastAsia="en-US"/>
                  </w:rPr>
                  <w:t>☐</w:t>
                </w:r>
              </w:sdtContent>
            </w:sdt>
            <w:permEnd w:id="66"/>
            <w:r w:rsidR="00053737" w:rsidRPr="00A138CF">
              <w:rPr>
                <w:sz w:val="18"/>
                <w:szCs w:val="18"/>
                <w:lang w:eastAsia="en-US"/>
              </w:rPr>
              <w:t xml:space="preserve"> Orta          </w:t>
            </w:r>
            <w:permStart w:id="67" w:edGrp="everyone"/>
            <w:sdt>
              <w:sdtPr>
                <w:rPr>
                  <w:sz w:val="18"/>
                  <w:szCs w:val="14"/>
                  <w:lang w:eastAsia="en-US"/>
                </w:rPr>
                <w:id w:val="-487409372"/>
              </w:sdtPr>
              <w:sdtContent>
                <w:r w:rsidR="00053737" w:rsidRPr="00A138CF">
                  <w:rPr>
                    <w:rFonts w:ascii="MS Gothic" w:eastAsia="MS Gothic" w:hAnsi="MS Gothic" w:cs="MS Gothic" w:hint="eastAsia"/>
                    <w:sz w:val="18"/>
                    <w:szCs w:val="14"/>
                    <w:lang w:eastAsia="en-US"/>
                  </w:rPr>
                  <w:t>☐</w:t>
                </w:r>
              </w:sdtContent>
            </w:sdt>
            <w:permEnd w:id="67"/>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7</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68"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897165484"/>
              </w:sdtPr>
              <w:sdtContent>
                <w:r w:rsidR="00053737" w:rsidRPr="00A138CF">
                  <w:rPr>
                    <w:rFonts w:ascii="MS Gothic" w:eastAsia="MS Gothic" w:hAnsi="MS Gothic" w:cs="MS Gothic" w:hint="eastAsia"/>
                    <w:sz w:val="18"/>
                    <w:szCs w:val="14"/>
                    <w:lang w:eastAsia="en-US"/>
                  </w:rPr>
                  <w:t>☐</w:t>
                </w:r>
              </w:sdtContent>
            </w:sdt>
            <w:permEnd w:id="68"/>
            <w:r w:rsidR="00053737">
              <w:rPr>
                <w:sz w:val="18"/>
                <w:szCs w:val="18"/>
                <w:lang w:eastAsia="en-US"/>
              </w:rPr>
              <w:t xml:space="preserve">Yüksek    </w:t>
            </w:r>
            <w:permStart w:id="69" w:edGrp="everyone"/>
            <w:sdt>
              <w:sdtPr>
                <w:rPr>
                  <w:sz w:val="18"/>
                  <w:szCs w:val="14"/>
                  <w:lang w:eastAsia="en-US"/>
                </w:rPr>
                <w:id w:val="-1970812216"/>
              </w:sdtPr>
              <w:sdtContent>
                <w:r w:rsidR="00053737" w:rsidRPr="00A138CF">
                  <w:rPr>
                    <w:rFonts w:ascii="MS Gothic" w:eastAsia="MS Gothic" w:hAnsi="MS Gothic" w:cs="MS Gothic" w:hint="eastAsia"/>
                    <w:sz w:val="18"/>
                    <w:szCs w:val="14"/>
                    <w:lang w:eastAsia="en-US"/>
                  </w:rPr>
                  <w:t>☐</w:t>
                </w:r>
              </w:sdtContent>
            </w:sdt>
            <w:permEnd w:id="69"/>
            <w:r w:rsidR="00053737" w:rsidRPr="00A138CF">
              <w:rPr>
                <w:sz w:val="18"/>
                <w:szCs w:val="18"/>
                <w:lang w:eastAsia="en-US"/>
              </w:rPr>
              <w:t xml:space="preserve"> Orta          </w:t>
            </w:r>
            <w:permStart w:id="70" w:edGrp="everyone"/>
            <w:sdt>
              <w:sdtPr>
                <w:rPr>
                  <w:sz w:val="18"/>
                  <w:szCs w:val="14"/>
                  <w:lang w:eastAsia="en-US"/>
                </w:rPr>
                <w:id w:val="-843325332"/>
              </w:sdtPr>
              <w:sdtContent>
                <w:r w:rsidR="00053737" w:rsidRPr="00A138CF">
                  <w:rPr>
                    <w:rFonts w:ascii="MS Gothic" w:eastAsia="MS Gothic" w:hAnsi="MS Gothic" w:cs="MS Gothic" w:hint="eastAsia"/>
                    <w:sz w:val="18"/>
                    <w:szCs w:val="14"/>
                    <w:lang w:eastAsia="en-US"/>
                  </w:rPr>
                  <w:t>☐</w:t>
                </w:r>
              </w:sdtContent>
            </w:sdt>
            <w:permEnd w:id="70"/>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8</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71"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369341644"/>
              </w:sdtPr>
              <w:sdtContent>
                <w:r w:rsidR="00053737" w:rsidRPr="00A138CF">
                  <w:rPr>
                    <w:rFonts w:ascii="MS Gothic" w:eastAsia="MS Gothic" w:hAnsi="MS Gothic" w:cs="MS Gothic" w:hint="eastAsia"/>
                    <w:sz w:val="18"/>
                    <w:szCs w:val="14"/>
                    <w:lang w:eastAsia="en-US"/>
                  </w:rPr>
                  <w:t>☐</w:t>
                </w:r>
              </w:sdtContent>
            </w:sdt>
            <w:permEnd w:id="71"/>
            <w:r w:rsidR="00053737">
              <w:rPr>
                <w:sz w:val="18"/>
                <w:szCs w:val="18"/>
                <w:lang w:eastAsia="en-US"/>
              </w:rPr>
              <w:t xml:space="preserve">Yüksek   </w:t>
            </w:r>
            <w:permStart w:id="72" w:edGrp="everyone"/>
            <w:sdt>
              <w:sdtPr>
                <w:rPr>
                  <w:sz w:val="18"/>
                  <w:szCs w:val="14"/>
                  <w:lang w:eastAsia="en-US"/>
                </w:rPr>
                <w:id w:val="-1377468641"/>
              </w:sdtPr>
              <w:sdtContent>
                <w:r w:rsidR="00053737" w:rsidRPr="00A138CF">
                  <w:rPr>
                    <w:rFonts w:ascii="MS Gothic" w:eastAsia="MS Gothic" w:hAnsi="MS Gothic" w:cs="MS Gothic" w:hint="eastAsia"/>
                    <w:sz w:val="18"/>
                    <w:szCs w:val="14"/>
                    <w:lang w:eastAsia="en-US"/>
                  </w:rPr>
                  <w:t>☐</w:t>
                </w:r>
              </w:sdtContent>
            </w:sdt>
            <w:permEnd w:id="72"/>
            <w:r w:rsidR="00053737" w:rsidRPr="00A138CF">
              <w:rPr>
                <w:sz w:val="18"/>
                <w:szCs w:val="18"/>
                <w:lang w:eastAsia="en-US"/>
              </w:rPr>
              <w:t xml:space="preserve"> Orta          </w:t>
            </w:r>
            <w:permStart w:id="73" w:edGrp="everyone"/>
            <w:sdt>
              <w:sdtPr>
                <w:rPr>
                  <w:sz w:val="18"/>
                  <w:szCs w:val="14"/>
                  <w:lang w:eastAsia="en-US"/>
                </w:rPr>
                <w:id w:val="642314191"/>
              </w:sdtPr>
              <w:sdtContent>
                <w:r w:rsidR="00053737" w:rsidRPr="00A138CF">
                  <w:rPr>
                    <w:rFonts w:ascii="MS Gothic" w:eastAsia="MS Gothic" w:hAnsi="MS Gothic" w:cs="MS Gothic" w:hint="eastAsia"/>
                    <w:sz w:val="18"/>
                    <w:szCs w:val="14"/>
                    <w:lang w:eastAsia="en-US"/>
                  </w:rPr>
                  <w:t>☐</w:t>
                </w:r>
              </w:sdtContent>
            </w:sdt>
            <w:permEnd w:id="73"/>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9</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74"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948279556"/>
              </w:sdtPr>
              <w:sdtContent>
                <w:r w:rsidR="00053737" w:rsidRPr="00A138CF">
                  <w:rPr>
                    <w:rFonts w:ascii="MS Gothic" w:eastAsia="MS Gothic" w:hAnsi="MS Gothic" w:cs="MS Gothic" w:hint="eastAsia"/>
                    <w:sz w:val="18"/>
                    <w:szCs w:val="14"/>
                    <w:lang w:eastAsia="en-US"/>
                  </w:rPr>
                  <w:t>☐</w:t>
                </w:r>
              </w:sdtContent>
            </w:sdt>
            <w:permEnd w:id="74"/>
            <w:r w:rsidR="00053737">
              <w:rPr>
                <w:sz w:val="18"/>
                <w:szCs w:val="18"/>
                <w:lang w:eastAsia="en-US"/>
              </w:rPr>
              <w:t xml:space="preserve">Yüksek  </w:t>
            </w:r>
            <w:permStart w:id="75" w:edGrp="everyone"/>
            <w:sdt>
              <w:sdtPr>
                <w:rPr>
                  <w:sz w:val="18"/>
                  <w:szCs w:val="14"/>
                  <w:lang w:eastAsia="en-US"/>
                </w:rPr>
                <w:id w:val="-1762515475"/>
              </w:sdtPr>
              <w:sdtContent>
                <w:r w:rsidR="00053737" w:rsidRPr="00A138CF">
                  <w:rPr>
                    <w:rFonts w:ascii="MS Gothic" w:eastAsia="MS Gothic" w:hAnsi="MS Gothic" w:cs="MS Gothic" w:hint="eastAsia"/>
                    <w:sz w:val="18"/>
                    <w:szCs w:val="14"/>
                    <w:lang w:eastAsia="en-US"/>
                  </w:rPr>
                  <w:t>☐</w:t>
                </w:r>
              </w:sdtContent>
            </w:sdt>
            <w:permEnd w:id="75"/>
            <w:r w:rsidR="00053737" w:rsidRPr="00A138CF">
              <w:rPr>
                <w:sz w:val="18"/>
                <w:szCs w:val="18"/>
                <w:lang w:eastAsia="en-US"/>
              </w:rPr>
              <w:t xml:space="preserve"> Orta          </w:t>
            </w:r>
            <w:permStart w:id="76" w:edGrp="everyone"/>
            <w:sdt>
              <w:sdtPr>
                <w:rPr>
                  <w:sz w:val="18"/>
                  <w:szCs w:val="14"/>
                  <w:lang w:eastAsia="en-US"/>
                </w:rPr>
                <w:id w:val="931092456"/>
              </w:sdtPr>
              <w:sdtContent>
                <w:r w:rsidR="00053737" w:rsidRPr="00A138CF">
                  <w:rPr>
                    <w:rFonts w:ascii="MS Gothic" w:eastAsia="MS Gothic" w:hAnsi="MS Gothic" w:cs="MS Gothic" w:hint="eastAsia"/>
                    <w:sz w:val="18"/>
                    <w:szCs w:val="14"/>
                    <w:lang w:eastAsia="en-US"/>
                  </w:rPr>
                  <w:t>☐</w:t>
                </w:r>
              </w:sdtContent>
            </w:sdt>
            <w:permEnd w:id="76"/>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10</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77"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713780078"/>
              </w:sdtPr>
              <w:sdtContent>
                <w:r w:rsidR="00053737" w:rsidRPr="00A138CF">
                  <w:rPr>
                    <w:rFonts w:ascii="MS Gothic" w:eastAsia="MS Gothic" w:hAnsi="MS Gothic" w:cs="MS Gothic" w:hint="eastAsia"/>
                    <w:sz w:val="18"/>
                    <w:szCs w:val="14"/>
                    <w:lang w:eastAsia="en-US"/>
                  </w:rPr>
                  <w:t>☐</w:t>
                </w:r>
              </w:sdtContent>
            </w:sdt>
            <w:permEnd w:id="77"/>
            <w:r w:rsidR="00053737">
              <w:rPr>
                <w:sz w:val="18"/>
                <w:szCs w:val="18"/>
                <w:lang w:eastAsia="en-US"/>
              </w:rPr>
              <w:t xml:space="preserve">Yüksek </w:t>
            </w:r>
            <w:permStart w:id="78" w:edGrp="everyone"/>
            <w:sdt>
              <w:sdtPr>
                <w:rPr>
                  <w:sz w:val="18"/>
                  <w:szCs w:val="14"/>
                  <w:lang w:eastAsia="en-US"/>
                </w:rPr>
                <w:id w:val="-1187511120"/>
              </w:sdtPr>
              <w:sdtContent>
                <w:r w:rsidR="00053737" w:rsidRPr="00A138CF">
                  <w:rPr>
                    <w:rFonts w:ascii="MS Gothic" w:eastAsia="MS Gothic" w:hAnsi="MS Gothic" w:cs="MS Gothic" w:hint="eastAsia"/>
                    <w:sz w:val="18"/>
                    <w:szCs w:val="14"/>
                    <w:lang w:eastAsia="en-US"/>
                  </w:rPr>
                  <w:t>☐</w:t>
                </w:r>
              </w:sdtContent>
            </w:sdt>
            <w:permEnd w:id="78"/>
            <w:r w:rsidR="00053737" w:rsidRPr="00A138CF">
              <w:rPr>
                <w:sz w:val="18"/>
                <w:szCs w:val="18"/>
                <w:lang w:eastAsia="en-US"/>
              </w:rPr>
              <w:t xml:space="preserve"> Orta          </w:t>
            </w:r>
            <w:permStart w:id="79" w:edGrp="everyone"/>
            <w:sdt>
              <w:sdtPr>
                <w:rPr>
                  <w:sz w:val="18"/>
                  <w:szCs w:val="14"/>
                  <w:lang w:eastAsia="en-US"/>
                </w:rPr>
                <w:id w:val="231822287"/>
              </w:sdtPr>
              <w:sdtContent>
                <w:r w:rsidR="00053737" w:rsidRPr="00A138CF">
                  <w:rPr>
                    <w:rFonts w:ascii="MS Gothic" w:eastAsia="MS Gothic" w:hAnsi="MS Gothic" w:cs="MS Gothic" w:hint="eastAsia"/>
                    <w:sz w:val="18"/>
                    <w:szCs w:val="14"/>
                    <w:lang w:eastAsia="en-US"/>
                  </w:rPr>
                  <w:t>☐</w:t>
                </w:r>
              </w:sdtContent>
            </w:sdt>
            <w:permEnd w:id="79"/>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11</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80"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2084943091"/>
              </w:sdtPr>
              <w:sdtContent>
                <w:r w:rsidR="00053737" w:rsidRPr="00A138CF">
                  <w:rPr>
                    <w:rFonts w:ascii="MS Gothic" w:eastAsia="MS Gothic" w:hAnsi="MS Gothic" w:cs="MS Gothic" w:hint="eastAsia"/>
                    <w:sz w:val="18"/>
                    <w:szCs w:val="14"/>
                    <w:lang w:eastAsia="en-US"/>
                  </w:rPr>
                  <w:t>☐</w:t>
                </w:r>
              </w:sdtContent>
            </w:sdt>
            <w:permEnd w:id="80"/>
            <w:r w:rsidR="00053737">
              <w:rPr>
                <w:sz w:val="18"/>
                <w:szCs w:val="18"/>
                <w:lang w:eastAsia="en-US"/>
              </w:rPr>
              <w:t>Yüksek</w:t>
            </w:r>
            <w:permStart w:id="81" w:edGrp="everyone"/>
            <w:sdt>
              <w:sdtPr>
                <w:rPr>
                  <w:sz w:val="18"/>
                  <w:szCs w:val="14"/>
                  <w:lang w:eastAsia="en-US"/>
                </w:rPr>
                <w:id w:val="756031423"/>
              </w:sdtPr>
              <w:sdtContent>
                <w:r w:rsidR="00053737" w:rsidRPr="00A138CF">
                  <w:rPr>
                    <w:rFonts w:ascii="MS Gothic" w:eastAsia="MS Gothic" w:hAnsi="MS Gothic" w:cs="MS Gothic" w:hint="eastAsia"/>
                    <w:sz w:val="18"/>
                    <w:szCs w:val="14"/>
                    <w:lang w:eastAsia="en-US"/>
                  </w:rPr>
                  <w:t>☐</w:t>
                </w:r>
              </w:sdtContent>
            </w:sdt>
            <w:permEnd w:id="81"/>
            <w:r w:rsidR="00053737" w:rsidRPr="00A138CF">
              <w:rPr>
                <w:sz w:val="18"/>
                <w:szCs w:val="18"/>
                <w:lang w:eastAsia="en-US"/>
              </w:rPr>
              <w:t xml:space="preserve"> Orta          </w:t>
            </w:r>
            <w:permStart w:id="82" w:edGrp="everyone"/>
            <w:sdt>
              <w:sdtPr>
                <w:rPr>
                  <w:sz w:val="18"/>
                  <w:szCs w:val="14"/>
                  <w:lang w:eastAsia="en-US"/>
                </w:rPr>
                <w:id w:val="608710000"/>
              </w:sdtPr>
              <w:sdtContent>
                <w:r w:rsidR="00053737" w:rsidRPr="00A138CF">
                  <w:rPr>
                    <w:rFonts w:ascii="MS Gothic" w:eastAsia="MS Gothic" w:hAnsi="MS Gothic" w:cs="MS Gothic" w:hint="eastAsia"/>
                    <w:sz w:val="18"/>
                    <w:szCs w:val="14"/>
                    <w:lang w:eastAsia="en-US"/>
                  </w:rPr>
                  <w:t>☐</w:t>
                </w:r>
              </w:sdtContent>
            </w:sdt>
            <w:permEnd w:id="82"/>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12</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83"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222910733"/>
              </w:sdtPr>
              <w:sdtContent>
                <w:r w:rsidR="00053737" w:rsidRPr="00A138CF">
                  <w:rPr>
                    <w:rFonts w:ascii="MS Gothic" w:eastAsia="MS Gothic" w:hAnsi="MS Gothic" w:cs="MS Gothic" w:hint="eastAsia"/>
                    <w:sz w:val="18"/>
                    <w:szCs w:val="14"/>
                    <w:lang w:eastAsia="en-US"/>
                  </w:rPr>
                  <w:t>☐</w:t>
                </w:r>
              </w:sdtContent>
            </w:sdt>
            <w:permEnd w:id="83"/>
            <w:r w:rsidR="00053737">
              <w:rPr>
                <w:sz w:val="18"/>
                <w:szCs w:val="18"/>
                <w:lang w:eastAsia="en-US"/>
              </w:rPr>
              <w:t xml:space="preserve">Yüksek   </w:t>
            </w:r>
            <w:permStart w:id="84" w:edGrp="everyone"/>
            <w:sdt>
              <w:sdtPr>
                <w:rPr>
                  <w:sz w:val="18"/>
                  <w:szCs w:val="14"/>
                  <w:lang w:eastAsia="en-US"/>
                </w:rPr>
                <w:id w:val="-837608717"/>
              </w:sdtPr>
              <w:sdtContent>
                <w:r w:rsidR="00053737" w:rsidRPr="00A138CF">
                  <w:rPr>
                    <w:rFonts w:ascii="MS Gothic" w:eastAsia="MS Gothic" w:hAnsi="MS Gothic" w:cs="MS Gothic" w:hint="eastAsia"/>
                    <w:sz w:val="18"/>
                    <w:szCs w:val="14"/>
                    <w:lang w:eastAsia="en-US"/>
                  </w:rPr>
                  <w:t>☐</w:t>
                </w:r>
              </w:sdtContent>
            </w:sdt>
            <w:permEnd w:id="84"/>
            <w:r w:rsidR="00053737" w:rsidRPr="00A138CF">
              <w:rPr>
                <w:sz w:val="18"/>
                <w:szCs w:val="18"/>
                <w:lang w:eastAsia="en-US"/>
              </w:rPr>
              <w:t xml:space="preserve"> Orta          </w:t>
            </w:r>
            <w:permStart w:id="85" w:edGrp="everyone"/>
            <w:sdt>
              <w:sdtPr>
                <w:rPr>
                  <w:sz w:val="18"/>
                  <w:szCs w:val="14"/>
                  <w:lang w:eastAsia="en-US"/>
                </w:rPr>
                <w:id w:val="958374670"/>
              </w:sdtPr>
              <w:sdtContent>
                <w:r w:rsidR="00053737" w:rsidRPr="00A138CF">
                  <w:rPr>
                    <w:rFonts w:ascii="MS Gothic" w:eastAsia="MS Gothic" w:hAnsi="MS Gothic" w:cs="MS Gothic" w:hint="eastAsia"/>
                    <w:sz w:val="18"/>
                    <w:szCs w:val="14"/>
                    <w:lang w:eastAsia="en-US"/>
                  </w:rPr>
                  <w:t>☐</w:t>
                </w:r>
              </w:sdtContent>
            </w:sdt>
            <w:permEnd w:id="85"/>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13</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86"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1474496379"/>
              </w:sdtPr>
              <w:sdtContent>
                <w:r w:rsidR="00053737" w:rsidRPr="00A138CF">
                  <w:rPr>
                    <w:rFonts w:ascii="MS Gothic" w:eastAsia="MS Gothic" w:hAnsi="MS Gothic" w:cs="MS Gothic" w:hint="eastAsia"/>
                    <w:sz w:val="18"/>
                    <w:szCs w:val="14"/>
                    <w:lang w:eastAsia="en-US"/>
                  </w:rPr>
                  <w:t>☐</w:t>
                </w:r>
              </w:sdtContent>
            </w:sdt>
            <w:permEnd w:id="86"/>
            <w:r w:rsidR="00053737">
              <w:rPr>
                <w:sz w:val="18"/>
                <w:szCs w:val="18"/>
                <w:lang w:eastAsia="en-US"/>
              </w:rPr>
              <w:t xml:space="preserve">Yüksek  </w:t>
            </w:r>
            <w:permStart w:id="87" w:edGrp="everyone"/>
            <w:sdt>
              <w:sdtPr>
                <w:rPr>
                  <w:sz w:val="18"/>
                  <w:szCs w:val="14"/>
                  <w:lang w:eastAsia="en-US"/>
                </w:rPr>
                <w:id w:val="1012720676"/>
              </w:sdtPr>
              <w:sdtContent>
                <w:r w:rsidR="00053737" w:rsidRPr="00A138CF">
                  <w:rPr>
                    <w:rFonts w:ascii="MS Gothic" w:eastAsia="MS Gothic" w:hAnsi="MS Gothic" w:cs="MS Gothic" w:hint="eastAsia"/>
                    <w:sz w:val="18"/>
                    <w:szCs w:val="14"/>
                    <w:lang w:eastAsia="en-US"/>
                  </w:rPr>
                  <w:t>☐</w:t>
                </w:r>
              </w:sdtContent>
            </w:sdt>
            <w:permEnd w:id="87"/>
            <w:r w:rsidR="00053737" w:rsidRPr="00A138CF">
              <w:rPr>
                <w:sz w:val="18"/>
                <w:szCs w:val="18"/>
                <w:lang w:eastAsia="en-US"/>
              </w:rPr>
              <w:t xml:space="preserve"> Orta          </w:t>
            </w:r>
            <w:permStart w:id="88" w:edGrp="everyone"/>
            <w:sdt>
              <w:sdtPr>
                <w:rPr>
                  <w:sz w:val="18"/>
                  <w:szCs w:val="14"/>
                  <w:lang w:eastAsia="en-US"/>
                </w:rPr>
                <w:id w:val="-1696535846"/>
              </w:sdtPr>
              <w:sdtContent>
                <w:r w:rsidR="00053737" w:rsidRPr="00A138CF">
                  <w:rPr>
                    <w:rFonts w:ascii="MS Gothic" w:eastAsia="MS Gothic" w:hAnsi="MS Gothic" w:cs="MS Gothic" w:hint="eastAsia"/>
                    <w:sz w:val="18"/>
                    <w:szCs w:val="14"/>
                    <w:lang w:eastAsia="en-US"/>
                  </w:rPr>
                  <w:t>☐</w:t>
                </w:r>
              </w:sdtContent>
            </w:sdt>
            <w:permEnd w:id="88"/>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dashed" w:sz="4" w:space="0" w:color="auto"/>
              <w:right w:val="single" w:sz="4" w:space="0" w:color="auto"/>
            </w:tcBorders>
          </w:tcPr>
          <w:p w:rsidR="00053737" w:rsidRPr="00053737" w:rsidRDefault="00053737" w:rsidP="00724D9B">
            <w:pPr>
              <w:jc w:val="center"/>
              <w:rPr>
                <w:bCs/>
                <w:sz w:val="20"/>
                <w:szCs w:val="18"/>
              </w:rPr>
            </w:pPr>
            <w:r w:rsidRPr="00053737">
              <w:rPr>
                <w:bCs/>
                <w:sz w:val="20"/>
                <w:szCs w:val="18"/>
              </w:rPr>
              <w:t>14</w:t>
            </w:r>
          </w:p>
        </w:tc>
        <w:tc>
          <w:tcPr>
            <w:tcW w:w="4660" w:type="dxa"/>
            <w:gridSpan w:val="3"/>
            <w:tcBorders>
              <w:top w:val="dashed" w:sz="4" w:space="0" w:color="auto"/>
              <w:left w:val="single" w:sz="4" w:space="0" w:color="auto"/>
              <w:bottom w:val="dashed" w:sz="4" w:space="0" w:color="auto"/>
              <w:right w:val="single" w:sz="4" w:space="0" w:color="auto"/>
            </w:tcBorders>
          </w:tcPr>
          <w:p w:rsidR="00053737" w:rsidRPr="00540D4C" w:rsidRDefault="00053737" w:rsidP="00724D9B">
            <w:pPr>
              <w:rPr>
                <w:bCs/>
                <w:sz w:val="20"/>
                <w:szCs w:val="20"/>
              </w:rPr>
            </w:pPr>
          </w:p>
        </w:tc>
        <w:permStart w:id="89" w:edGrp="everyone"/>
        <w:tc>
          <w:tcPr>
            <w:tcW w:w="3118" w:type="dxa"/>
            <w:gridSpan w:val="2"/>
            <w:tcBorders>
              <w:top w:val="dashed" w:sz="4" w:space="0" w:color="auto"/>
              <w:left w:val="single" w:sz="4" w:space="0" w:color="auto"/>
              <w:bottom w:val="dashed" w:sz="4" w:space="0" w:color="auto"/>
              <w:right w:val="single" w:sz="4" w:space="0" w:color="auto"/>
            </w:tcBorders>
          </w:tcPr>
          <w:p w:rsidR="00053737" w:rsidRDefault="00A0335D">
            <w:sdt>
              <w:sdtPr>
                <w:rPr>
                  <w:sz w:val="18"/>
                  <w:szCs w:val="14"/>
                  <w:lang w:eastAsia="en-US"/>
                </w:rPr>
                <w:id w:val="-776873620"/>
              </w:sdtPr>
              <w:sdtContent>
                <w:r w:rsidR="00053737" w:rsidRPr="00A138CF">
                  <w:rPr>
                    <w:rFonts w:ascii="MS Gothic" w:eastAsia="MS Gothic" w:hAnsi="MS Gothic" w:cs="MS Gothic" w:hint="eastAsia"/>
                    <w:sz w:val="18"/>
                    <w:szCs w:val="14"/>
                    <w:lang w:eastAsia="en-US"/>
                  </w:rPr>
                  <w:t>☐</w:t>
                </w:r>
              </w:sdtContent>
            </w:sdt>
            <w:permEnd w:id="89"/>
            <w:r w:rsidR="00053737">
              <w:rPr>
                <w:sz w:val="18"/>
                <w:szCs w:val="18"/>
                <w:lang w:eastAsia="en-US"/>
              </w:rPr>
              <w:t xml:space="preserve">Yüksek </w:t>
            </w:r>
            <w:permStart w:id="90" w:edGrp="everyone"/>
            <w:sdt>
              <w:sdtPr>
                <w:rPr>
                  <w:sz w:val="18"/>
                  <w:szCs w:val="14"/>
                  <w:lang w:eastAsia="en-US"/>
                </w:rPr>
                <w:id w:val="1951353836"/>
              </w:sdtPr>
              <w:sdtContent>
                <w:r w:rsidR="00053737" w:rsidRPr="00A138CF">
                  <w:rPr>
                    <w:rFonts w:ascii="MS Gothic" w:eastAsia="MS Gothic" w:hAnsi="MS Gothic" w:cs="MS Gothic" w:hint="eastAsia"/>
                    <w:sz w:val="18"/>
                    <w:szCs w:val="14"/>
                    <w:lang w:eastAsia="en-US"/>
                  </w:rPr>
                  <w:t>☐</w:t>
                </w:r>
              </w:sdtContent>
            </w:sdt>
            <w:permEnd w:id="90"/>
            <w:r w:rsidR="00053737" w:rsidRPr="00A138CF">
              <w:rPr>
                <w:sz w:val="18"/>
                <w:szCs w:val="18"/>
                <w:lang w:eastAsia="en-US"/>
              </w:rPr>
              <w:t xml:space="preserve"> Orta          </w:t>
            </w:r>
            <w:permStart w:id="91" w:edGrp="everyone"/>
            <w:sdt>
              <w:sdtPr>
                <w:rPr>
                  <w:sz w:val="18"/>
                  <w:szCs w:val="14"/>
                  <w:lang w:eastAsia="en-US"/>
                </w:rPr>
                <w:id w:val="-429813534"/>
              </w:sdtPr>
              <w:sdtContent>
                <w:r w:rsidR="00053737" w:rsidRPr="00A138CF">
                  <w:rPr>
                    <w:rFonts w:ascii="MS Gothic" w:eastAsia="MS Gothic" w:hAnsi="MS Gothic" w:cs="MS Gothic" w:hint="eastAsia"/>
                    <w:sz w:val="18"/>
                    <w:szCs w:val="14"/>
                    <w:lang w:eastAsia="en-US"/>
                  </w:rPr>
                  <w:t>☐</w:t>
                </w:r>
              </w:sdtContent>
            </w:sdt>
            <w:permEnd w:id="91"/>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282" w:type="dxa"/>
            <w:tcBorders>
              <w:top w:val="dashed" w:sz="4" w:space="0" w:color="auto"/>
              <w:left w:val="single" w:sz="8" w:space="0" w:color="auto"/>
              <w:bottom w:val="single" w:sz="2" w:space="0" w:color="auto"/>
              <w:right w:val="single" w:sz="4" w:space="0" w:color="auto"/>
            </w:tcBorders>
          </w:tcPr>
          <w:p w:rsidR="00053737" w:rsidRPr="00053737" w:rsidRDefault="00053737" w:rsidP="00724D9B">
            <w:pPr>
              <w:jc w:val="center"/>
              <w:rPr>
                <w:bCs/>
                <w:sz w:val="20"/>
                <w:szCs w:val="18"/>
              </w:rPr>
            </w:pPr>
            <w:r w:rsidRPr="00053737">
              <w:rPr>
                <w:bCs/>
                <w:sz w:val="20"/>
                <w:szCs w:val="18"/>
              </w:rPr>
              <w:t>15</w:t>
            </w:r>
          </w:p>
        </w:tc>
        <w:tc>
          <w:tcPr>
            <w:tcW w:w="4660" w:type="dxa"/>
            <w:gridSpan w:val="3"/>
            <w:tcBorders>
              <w:top w:val="dashed" w:sz="4" w:space="0" w:color="auto"/>
              <w:left w:val="single" w:sz="4" w:space="0" w:color="auto"/>
              <w:bottom w:val="single" w:sz="2" w:space="0" w:color="auto"/>
              <w:right w:val="single" w:sz="4" w:space="0" w:color="auto"/>
            </w:tcBorders>
          </w:tcPr>
          <w:p w:rsidR="00053737" w:rsidRPr="00540D4C" w:rsidRDefault="00053737" w:rsidP="00724D9B">
            <w:pPr>
              <w:rPr>
                <w:bCs/>
                <w:sz w:val="20"/>
                <w:szCs w:val="20"/>
              </w:rPr>
            </w:pPr>
          </w:p>
        </w:tc>
        <w:permStart w:id="92" w:edGrp="everyone"/>
        <w:tc>
          <w:tcPr>
            <w:tcW w:w="3118" w:type="dxa"/>
            <w:gridSpan w:val="2"/>
            <w:tcBorders>
              <w:top w:val="dashed" w:sz="4" w:space="0" w:color="auto"/>
              <w:left w:val="single" w:sz="4" w:space="0" w:color="auto"/>
              <w:bottom w:val="single" w:sz="2" w:space="0" w:color="auto"/>
              <w:right w:val="single" w:sz="4" w:space="0" w:color="auto"/>
            </w:tcBorders>
          </w:tcPr>
          <w:p w:rsidR="00053737" w:rsidRDefault="00A0335D">
            <w:sdt>
              <w:sdtPr>
                <w:rPr>
                  <w:sz w:val="18"/>
                  <w:szCs w:val="14"/>
                  <w:lang w:eastAsia="en-US"/>
                </w:rPr>
                <w:id w:val="-1134943626"/>
              </w:sdtPr>
              <w:sdtContent>
                <w:r w:rsidR="00053737" w:rsidRPr="00A138CF">
                  <w:rPr>
                    <w:rFonts w:ascii="MS Gothic" w:eastAsia="MS Gothic" w:hAnsi="MS Gothic" w:cs="MS Gothic" w:hint="eastAsia"/>
                    <w:sz w:val="18"/>
                    <w:szCs w:val="14"/>
                    <w:lang w:eastAsia="en-US"/>
                  </w:rPr>
                  <w:t>☐</w:t>
                </w:r>
              </w:sdtContent>
            </w:sdt>
            <w:permEnd w:id="92"/>
            <w:r w:rsidR="00053737">
              <w:rPr>
                <w:sz w:val="18"/>
                <w:szCs w:val="18"/>
                <w:lang w:eastAsia="en-US"/>
              </w:rPr>
              <w:t xml:space="preserve">Yüksek      </w:t>
            </w:r>
            <w:permStart w:id="93" w:edGrp="everyone"/>
            <w:sdt>
              <w:sdtPr>
                <w:rPr>
                  <w:sz w:val="18"/>
                  <w:szCs w:val="14"/>
                  <w:lang w:eastAsia="en-US"/>
                </w:rPr>
                <w:id w:val="1568842045"/>
              </w:sdtPr>
              <w:sdtContent>
                <w:r w:rsidR="00053737" w:rsidRPr="00A138CF">
                  <w:rPr>
                    <w:rFonts w:ascii="MS Gothic" w:eastAsia="MS Gothic" w:hAnsi="MS Gothic" w:cs="MS Gothic" w:hint="eastAsia"/>
                    <w:sz w:val="18"/>
                    <w:szCs w:val="14"/>
                    <w:lang w:eastAsia="en-US"/>
                  </w:rPr>
                  <w:t>☐</w:t>
                </w:r>
              </w:sdtContent>
            </w:sdt>
            <w:permEnd w:id="93"/>
            <w:r w:rsidR="00053737" w:rsidRPr="00A138CF">
              <w:rPr>
                <w:sz w:val="18"/>
                <w:szCs w:val="18"/>
                <w:lang w:eastAsia="en-US"/>
              </w:rPr>
              <w:t xml:space="preserve"> Orta          </w:t>
            </w:r>
            <w:permStart w:id="94" w:edGrp="everyone"/>
            <w:sdt>
              <w:sdtPr>
                <w:rPr>
                  <w:sz w:val="18"/>
                  <w:szCs w:val="14"/>
                  <w:lang w:eastAsia="en-US"/>
                </w:rPr>
                <w:id w:val="1810351573"/>
              </w:sdtPr>
              <w:sdtContent>
                <w:r w:rsidR="00053737" w:rsidRPr="00A138CF">
                  <w:rPr>
                    <w:rFonts w:ascii="MS Gothic" w:eastAsia="MS Gothic" w:hAnsi="MS Gothic" w:cs="MS Gothic" w:hint="eastAsia"/>
                    <w:sz w:val="18"/>
                    <w:szCs w:val="14"/>
                    <w:lang w:eastAsia="en-US"/>
                  </w:rPr>
                  <w:t>☐</w:t>
                </w:r>
              </w:sdtContent>
            </w:sdt>
            <w:permEnd w:id="94"/>
            <w:r w:rsidR="00053737" w:rsidRPr="00A138CF">
              <w:rPr>
                <w:sz w:val="18"/>
                <w:szCs w:val="18"/>
                <w:lang w:eastAsia="en-US"/>
              </w:rPr>
              <w:t xml:space="preserve"> Düşük</w:t>
            </w:r>
          </w:p>
        </w:tc>
        <w:tc>
          <w:tcPr>
            <w:tcW w:w="2713" w:type="dxa"/>
            <w:gridSpan w:val="2"/>
            <w:tcBorders>
              <w:top w:val="dashed" w:sz="4" w:space="0" w:color="auto"/>
              <w:left w:val="single" w:sz="4" w:space="0" w:color="auto"/>
              <w:bottom w:val="dashed" w:sz="4" w:space="0" w:color="auto"/>
              <w:right w:val="single" w:sz="8" w:space="0" w:color="auto"/>
            </w:tcBorders>
          </w:tcPr>
          <w:p w:rsidR="00053737" w:rsidRPr="00D76AD9" w:rsidRDefault="00053737" w:rsidP="00724D9B">
            <w:pPr>
              <w:rPr>
                <w:b/>
                <w:bCs/>
                <w:sz w:val="20"/>
                <w:szCs w:val="20"/>
              </w:rPr>
            </w:pPr>
          </w:p>
        </w:tc>
      </w:tr>
      <w:tr w:rsidR="00053737" w:rsidRPr="00D76AD9" w:rsidTr="001564C9">
        <w:trPr>
          <w:trHeight w:hRule="exact" w:val="284"/>
        </w:trPr>
        <w:tc>
          <w:tcPr>
            <w:tcW w:w="8060" w:type="dxa"/>
            <w:gridSpan w:val="6"/>
            <w:tcBorders>
              <w:top w:val="single" w:sz="2" w:space="0" w:color="auto"/>
              <w:left w:val="single" w:sz="8" w:space="0" w:color="auto"/>
              <w:bottom w:val="single" w:sz="4" w:space="0" w:color="auto"/>
              <w:right w:val="single" w:sz="4" w:space="0" w:color="auto"/>
            </w:tcBorders>
          </w:tcPr>
          <w:p w:rsidR="00053737" w:rsidRPr="00540D4C" w:rsidRDefault="00053737" w:rsidP="00724D9B">
            <w:pPr>
              <w:jc w:val="right"/>
              <w:rPr>
                <w:sz w:val="12"/>
                <w:szCs w:val="18"/>
              </w:rPr>
            </w:pPr>
            <w:r w:rsidRPr="00540D4C">
              <w:rPr>
                <w:sz w:val="18"/>
                <w:szCs w:val="18"/>
              </w:rPr>
              <w:t xml:space="preserve">Toplam Deney Ücreti (KDV Hariç)   </w:t>
            </w:r>
          </w:p>
        </w:tc>
        <w:tc>
          <w:tcPr>
            <w:tcW w:w="2713" w:type="dxa"/>
            <w:gridSpan w:val="2"/>
            <w:tcBorders>
              <w:top w:val="dashed" w:sz="4" w:space="0" w:color="auto"/>
              <w:left w:val="single" w:sz="4" w:space="0" w:color="auto"/>
              <w:bottom w:val="single" w:sz="4" w:space="0" w:color="auto"/>
              <w:right w:val="single" w:sz="8" w:space="0" w:color="auto"/>
            </w:tcBorders>
          </w:tcPr>
          <w:p w:rsidR="00053737" w:rsidRPr="00D76AD9" w:rsidRDefault="00053737" w:rsidP="00724D9B">
            <w:pPr>
              <w:jc w:val="center"/>
              <w:rPr>
                <w:b/>
                <w:bCs/>
                <w:sz w:val="20"/>
                <w:szCs w:val="20"/>
              </w:rPr>
            </w:pPr>
          </w:p>
        </w:tc>
      </w:tr>
      <w:tr w:rsidR="00053737" w:rsidRPr="00D76AD9" w:rsidTr="001564C9">
        <w:trPr>
          <w:trHeight w:hRule="exact" w:val="400"/>
        </w:trPr>
        <w:tc>
          <w:tcPr>
            <w:tcW w:w="4942" w:type="dxa"/>
            <w:gridSpan w:val="4"/>
            <w:tcBorders>
              <w:top w:val="single" w:sz="4" w:space="0" w:color="auto"/>
              <w:left w:val="single" w:sz="8" w:space="0" w:color="auto"/>
              <w:bottom w:val="single" w:sz="4" w:space="0" w:color="auto"/>
              <w:right w:val="single" w:sz="4" w:space="0" w:color="auto"/>
            </w:tcBorders>
          </w:tcPr>
          <w:p w:rsidR="00053737" w:rsidRPr="00540D4C" w:rsidRDefault="00053737" w:rsidP="00724D9B">
            <w:pPr>
              <w:jc w:val="right"/>
              <w:rPr>
                <w:bCs/>
                <w:sz w:val="20"/>
                <w:szCs w:val="20"/>
              </w:rPr>
            </w:pPr>
            <w:r w:rsidRPr="00540D4C">
              <w:rPr>
                <w:sz w:val="18"/>
                <w:szCs w:val="18"/>
              </w:rPr>
              <w:t>% …………………… İndirim Uygulanmıştır.</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3737" w:rsidRPr="00540D4C" w:rsidRDefault="00053737" w:rsidP="00724D9B">
            <w:pPr>
              <w:jc w:val="right"/>
              <w:rPr>
                <w:sz w:val="18"/>
                <w:szCs w:val="18"/>
              </w:rPr>
            </w:pPr>
            <w:r w:rsidRPr="00540D4C">
              <w:rPr>
                <w:sz w:val="18"/>
                <w:szCs w:val="18"/>
              </w:rPr>
              <w:t>İndirim</w:t>
            </w:r>
          </w:p>
          <w:p w:rsidR="00053737" w:rsidRPr="00540D4C" w:rsidRDefault="00053737" w:rsidP="00724D9B">
            <w:pPr>
              <w:jc w:val="right"/>
              <w:rPr>
                <w:sz w:val="18"/>
                <w:szCs w:val="18"/>
              </w:rPr>
            </w:pPr>
            <w:r w:rsidRPr="00540D4C">
              <w:rPr>
                <w:sz w:val="18"/>
                <w:szCs w:val="18"/>
              </w:rPr>
              <w:t xml:space="preserve">(Protokol kapsamında mevcut ise)  </w:t>
            </w:r>
          </w:p>
          <w:p w:rsidR="00053737" w:rsidRPr="00540D4C" w:rsidRDefault="00053737" w:rsidP="00724D9B">
            <w:pPr>
              <w:jc w:val="right"/>
              <w:rPr>
                <w:sz w:val="18"/>
                <w:szCs w:val="18"/>
              </w:rPr>
            </w:pPr>
          </w:p>
        </w:tc>
        <w:tc>
          <w:tcPr>
            <w:tcW w:w="2713" w:type="dxa"/>
            <w:gridSpan w:val="2"/>
            <w:tcBorders>
              <w:top w:val="single" w:sz="4" w:space="0" w:color="auto"/>
              <w:left w:val="single" w:sz="4" w:space="0" w:color="auto"/>
              <w:bottom w:val="single" w:sz="4" w:space="0" w:color="auto"/>
              <w:right w:val="single" w:sz="8" w:space="0" w:color="auto"/>
            </w:tcBorders>
          </w:tcPr>
          <w:p w:rsidR="00053737" w:rsidRPr="00D76AD9" w:rsidRDefault="00053737" w:rsidP="00724D9B">
            <w:pPr>
              <w:jc w:val="center"/>
              <w:rPr>
                <w:b/>
                <w:bCs/>
                <w:sz w:val="20"/>
                <w:szCs w:val="20"/>
              </w:rPr>
            </w:pPr>
          </w:p>
        </w:tc>
      </w:tr>
      <w:tr w:rsidR="00053737" w:rsidRPr="00D76AD9" w:rsidTr="001564C9">
        <w:trPr>
          <w:trHeight w:hRule="exact" w:val="424"/>
        </w:trPr>
        <w:tc>
          <w:tcPr>
            <w:tcW w:w="8060" w:type="dxa"/>
            <w:gridSpan w:val="6"/>
            <w:tcBorders>
              <w:top w:val="dashed" w:sz="4" w:space="0" w:color="auto"/>
              <w:left w:val="single" w:sz="8" w:space="0" w:color="auto"/>
              <w:right w:val="single" w:sz="4" w:space="0" w:color="auto"/>
            </w:tcBorders>
            <w:vAlign w:val="center"/>
          </w:tcPr>
          <w:p w:rsidR="00053737" w:rsidRPr="00540D4C" w:rsidRDefault="00053737" w:rsidP="00724D9B">
            <w:pPr>
              <w:jc w:val="right"/>
              <w:rPr>
                <w:sz w:val="18"/>
                <w:szCs w:val="18"/>
              </w:rPr>
            </w:pPr>
            <w:r w:rsidRPr="00540D4C">
              <w:rPr>
                <w:sz w:val="18"/>
                <w:szCs w:val="18"/>
              </w:rPr>
              <w:t xml:space="preserve">Toplam Deney Ücreti </w:t>
            </w:r>
          </w:p>
          <w:p w:rsidR="00053737" w:rsidRPr="00540D4C" w:rsidRDefault="00053737" w:rsidP="00724D9B">
            <w:pPr>
              <w:jc w:val="right"/>
            </w:pPr>
            <w:r w:rsidRPr="00540D4C">
              <w:rPr>
                <w:sz w:val="18"/>
                <w:szCs w:val="18"/>
              </w:rPr>
              <w:t xml:space="preserve">(%18 KDV Dâhil) </w:t>
            </w:r>
          </w:p>
        </w:tc>
        <w:tc>
          <w:tcPr>
            <w:tcW w:w="2713" w:type="dxa"/>
            <w:gridSpan w:val="2"/>
            <w:tcBorders>
              <w:top w:val="dashed" w:sz="4" w:space="0" w:color="auto"/>
              <w:left w:val="single" w:sz="4" w:space="0" w:color="auto"/>
              <w:right w:val="single" w:sz="8" w:space="0" w:color="auto"/>
            </w:tcBorders>
          </w:tcPr>
          <w:p w:rsidR="00053737" w:rsidRPr="00D76AD9" w:rsidRDefault="00053737" w:rsidP="00724D9B">
            <w:pPr>
              <w:jc w:val="center"/>
              <w:rPr>
                <w:b/>
                <w:bCs/>
                <w:sz w:val="20"/>
                <w:szCs w:val="20"/>
              </w:rPr>
            </w:pPr>
          </w:p>
        </w:tc>
      </w:tr>
      <w:tr w:rsidR="00053737" w:rsidRPr="00D76AD9" w:rsidTr="001564C9">
        <w:trPr>
          <w:trHeight w:val="348"/>
        </w:trPr>
        <w:tc>
          <w:tcPr>
            <w:tcW w:w="10773" w:type="dxa"/>
            <w:gridSpan w:val="8"/>
            <w:tcBorders>
              <w:top w:val="single" w:sz="4" w:space="0" w:color="auto"/>
              <w:left w:val="single" w:sz="8" w:space="0" w:color="auto"/>
              <w:bottom w:val="single" w:sz="4" w:space="0" w:color="auto"/>
              <w:right w:val="single" w:sz="8" w:space="0" w:color="auto"/>
            </w:tcBorders>
          </w:tcPr>
          <w:p w:rsidR="00053737" w:rsidRPr="00FE70A8" w:rsidRDefault="00053737"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053737" w:rsidRPr="00FE70A8" w:rsidRDefault="00053737"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053737" w:rsidRPr="00FE70A8" w:rsidRDefault="00053737" w:rsidP="009B185E">
            <w:pPr>
              <w:spacing w:line="276" w:lineRule="auto"/>
              <w:jc w:val="both"/>
              <w:rPr>
                <w:sz w:val="18"/>
                <w:szCs w:val="16"/>
              </w:rPr>
            </w:pPr>
            <w:r w:rsidRPr="00FE70A8">
              <w:rPr>
                <w:sz w:val="18"/>
                <w:szCs w:val="16"/>
              </w:rPr>
              <w:t xml:space="preserve"> KABUL EDİYORUM.             Evet  </w:t>
            </w:r>
            <w:permStart w:id="95" w:edGrp="everyone"/>
            <w:sdt>
              <w:sdtPr>
                <w:rPr>
                  <w:sz w:val="18"/>
                  <w:szCs w:val="16"/>
                </w:rPr>
                <w:id w:val="1157954532"/>
              </w:sdtPr>
              <w:sdtContent>
                <w:r w:rsidRPr="00FE70A8">
                  <w:rPr>
                    <w:rFonts w:ascii="MS Gothic" w:eastAsia="MS Gothic" w:hAnsi="MS Gothic" w:hint="eastAsia"/>
                    <w:sz w:val="18"/>
                    <w:szCs w:val="16"/>
                  </w:rPr>
                  <w:t>☐</w:t>
                </w:r>
              </w:sdtContent>
            </w:sdt>
            <w:permEnd w:id="95"/>
            <w:r w:rsidRPr="00FE70A8">
              <w:rPr>
                <w:sz w:val="18"/>
                <w:szCs w:val="16"/>
              </w:rPr>
              <w:t xml:space="preserve">           Hayır  </w:t>
            </w:r>
            <w:permStart w:id="96" w:edGrp="everyone"/>
            <w:sdt>
              <w:sdtPr>
                <w:rPr>
                  <w:sz w:val="18"/>
                  <w:szCs w:val="16"/>
                </w:rPr>
                <w:id w:val="-1357583744"/>
              </w:sdtPr>
              <w:sdtContent>
                <w:r w:rsidRPr="00FE70A8">
                  <w:rPr>
                    <w:rFonts w:ascii="MS Gothic" w:eastAsia="MS Gothic" w:hAnsi="MS Gothic" w:hint="eastAsia"/>
                    <w:sz w:val="18"/>
                    <w:szCs w:val="16"/>
                  </w:rPr>
                  <w:t>☐</w:t>
                </w:r>
                <w:permEnd w:id="96"/>
              </w:sdtContent>
            </w:sdt>
          </w:p>
          <w:p w:rsidR="00053737" w:rsidRPr="00FE70A8" w:rsidRDefault="00053737"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053737" w:rsidRPr="00FE70A8" w:rsidRDefault="00053737" w:rsidP="009B185E">
            <w:pPr>
              <w:spacing w:line="276" w:lineRule="auto"/>
              <w:jc w:val="both"/>
              <w:rPr>
                <w:sz w:val="18"/>
                <w:szCs w:val="16"/>
              </w:rPr>
            </w:pPr>
            <w:r w:rsidRPr="00FE70A8">
              <w:rPr>
                <w:sz w:val="18"/>
                <w:szCs w:val="16"/>
              </w:rPr>
              <w:t xml:space="preserve"> KABUL EDİYORUM.       Evet  </w:t>
            </w:r>
            <w:permStart w:id="97" w:edGrp="everyone"/>
            <w:sdt>
              <w:sdtPr>
                <w:rPr>
                  <w:sz w:val="18"/>
                  <w:szCs w:val="16"/>
                </w:rPr>
                <w:id w:val="435032805"/>
              </w:sdtPr>
              <w:sdtContent>
                <w:r w:rsidRPr="00FE70A8">
                  <w:rPr>
                    <w:rFonts w:ascii="MS Gothic" w:eastAsia="MS Gothic" w:hAnsi="MS Gothic" w:hint="eastAsia"/>
                    <w:sz w:val="18"/>
                    <w:szCs w:val="16"/>
                  </w:rPr>
                  <w:t>☐</w:t>
                </w:r>
                <w:permEnd w:id="97"/>
              </w:sdtContent>
            </w:sdt>
            <w:r w:rsidRPr="00FE70A8">
              <w:rPr>
                <w:sz w:val="18"/>
                <w:szCs w:val="16"/>
              </w:rPr>
              <w:t xml:space="preserve">           Hayır  </w:t>
            </w:r>
            <w:permStart w:id="98" w:edGrp="everyone"/>
            <w:sdt>
              <w:sdtPr>
                <w:rPr>
                  <w:sz w:val="18"/>
                  <w:szCs w:val="16"/>
                </w:rPr>
                <w:id w:val="-311020452"/>
              </w:sdtPr>
              <w:sdtContent>
                <w:r w:rsidRPr="00FE70A8">
                  <w:rPr>
                    <w:rFonts w:ascii="MS Gothic" w:eastAsia="MS Gothic" w:hAnsi="MS Gothic" w:hint="eastAsia"/>
                    <w:sz w:val="18"/>
                    <w:szCs w:val="16"/>
                  </w:rPr>
                  <w:t>☐</w:t>
                </w:r>
                <w:permEnd w:id="98"/>
              </w:sdtContent>
            </w:sdt>
          </w:p>
        </w:tc>
      </w:tr>
      <w:tr w:rsidR="00053737" w:rsidRPr="00D76AD9" w:rsidTr="001564C9">
        <w:trPr>
          <w:trHeight w:val="348"/>
        </w:trPr>
        <w:tc>
          <w:tcPr>
            <w:tcW w:w="10773" w:type="dxa"/>
            <w:gridSpan w:val="8"/>
            <w:tcBorders>
              <w:top w:val="single" w:sz="4" w:space="0" w:color="auto"/>
              <w:left w:val="single" w:sz="8" w:space="0" w:color="auto"/>
              <w:bottom w:val="single" w:sz="4" w:space="0" w:color="auto"/>
              <w:right w:val="single" w:sz="8" w:space="0" w:color="auto"/>
            </w:tcBorders>
            <w:hideMark/>
          </w:tcPr>
          <w:p w:rsidR="00053737" w:rsidRPr="00FE70A8" w:rsidRDefault="00053737"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053737" w:rsidRPr="00FE70A8" w:rsidRDefault="00053737"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99"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99"/>
              </w:sdtContent>
            </w:sdt>
            <w:r w:rsidRPr="00FE70A8">
              <w:rPr>
                <w:rFonts w:eastAsia="MS Mincho"/>
                <w:kern w:val="2"/>
                <w:sz w:val="18"/>
                <w:szCs w:val="18"/>
                <w:lang w:eastAsia="en-US"/>
              </w:rPr>
              <w:t xml:space="preserve">           İstemiyorum </w:t>
            </w:r>
            <w:permStart w:id="100"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00"/>
          </w:p>
          <w:p w:rsidR="00053737" w:rsidRPr="00FE70A8" w:rsidRDefault="00053737"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docGrid w:linePitch="360"/>
        </w:sectPr>
      </w:pPr>
    </w:p>
    <w:p w:rsidR="00725E01" w:rsidRDefault="00725E01"/>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05373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053737" w:rsidRPr="00FE70A8" w:rsidRDefault="0005373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05373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05373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053737" w:rsidRPr="00F856D8" w:rsidRDefault="00053737" w:rsidP="009B185E">
            <w:pPr>
              <w:widowControl/>
              <w:suppressAutoHyphens w:val="0"/>
              <w:jc w:val="center"/>
              <w:rPr>
                <w:color w:val="000000" w:themeColor="text1"/>
                <w:szCs w:val="18"/>
              </w:rPr>
            </w:pPr>
            <w:r w:rsidRPr="00F856D8">
              <w:rPr>
                <w:color w:val="000000" w:themeColor="text1"/>
                <w:sz w:val="22"/>
                <w:szCs w:val="18"/>
              </w:rPr>
              <w:t>Onay</w:t>
            </w:r>
          </w:p>
        </w:tc>
      </w:tr>
      <w:tr w:rsidR="0005373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53737" w:rsidRPr="00F856D8" w:rsidRDefault="00053737" w:rsidP="009B185E">
            <w:pPr>
              <w:widowControl/>
              <w:suppressAutoHyphens w:val="0"/>
              <w:rPr>
                <w:color w:val="FF0000"/>
                <w:szCs w:val="18"/>
              </w:rPr>
            </w:pPr>
          </w:p>
        </w:tc>
      </w:tr>
      <w:tr w:rsidR="0005373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53737" w:rsidRPr="00F856D8" w:rsidRDefault="00053737" w:rsidP="009B185E">
            <w:pPr>
              <w:widowControl/>
              <w:suppressAutoHyphens w:val="0"/>
              <w:rPr>
                <w:color w:val="FF0000"/>
                <w:szCs w:val="18"/>
              </w:rPr>
            </w:pPr>
          </w:p>
        </w:tc>
      </w:tr>
      <w:tr w:rsidR="0005373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53737" w:rsidRPr="00FE70A8" w:rsidRDefault="0005373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53737" w:rsidRPr="00FE70A8" w:rsidRDefault="0005373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053737" w:rsidRPr="00F856D8" w:rsidRDefault="00053737" w:rsidP="009B185E">
            <w:pPr>
              <w:widowControl/>
              <w:suppressAutoHyphens w:val="0"/>
              <w:rPr>
                <w:color w:val="FF0000"/>
                <w:szCs w:val="18"/>
              </w:rPr>
            </w:pPr>
          </w:p>
        </w:tc>
      </w:tr>
    </w:tbl>
    <w:p w:rsidR="0065012C" w:rsidRDefault="0065012C" w:rsidP="00731351">
      <w:pPr>
        <w:tabs>
          <w:tab w:val="left" w:pos="2235"/>
        </w:tabs>
        <w:rPr>
          <w:sz w:val="6"/>
          <w:szCs w:val="6"/>
        </w:rPr>
      </w:pPr>
    </w:p>
    <w:sectPr w:rsidR="0065012C"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6F" w:rsidRDefault="0046106F" w:rsidP="007E56CE">
      <w:r>
        <w:separator/>
      </w:r>
    </w:p>
  </w:endnote>
  <w:endnote w:type="continuationSeparator" w:id="1">
    <w:p w:rsidR="0046106F" w:rsidRDefault="0046106F"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6C6889" w:rsidRPr="00881E44" w:rsidTr="00423404">
              <w:trPr>
                <w:trHeight w:val="70"/>
              </w:trPr>
              <w:tc>
                <w:tcPr>
                  <w:tcW w:w="2410" w:type="dxa"/>
                  <w:vAlign w:val="center"/>
                </w:tcPr>
                <w:p w:rsidR="006C6889" w:rsidRPr="00881E44" w:rsidRDefault="006C6889" w:rsidP="002C6207">
                  <w:pPr>
                    <w:pStyle w:val="MerkeziLab"/>
                    <w:jc w:val="left"/>
                    <w:rPr>
                      <w:rFonts w:ascii="Times New Roman" w:hAnsi="Times New Roman"/>
                      <w:sz w:val="16"/>
                      <w:szCs w:val="16"/>
                    </w:rPr>
                  </w:pPr>
                  <w:r w:rsidRPr="00881E44">
                    <w:rPr>
                      <w:rFonts w:ascii="Times New Roman" w:hAnsi="Times New Roman"/>
                      <w:sz w:val="16"/>
                      <w:szCs w:val="16"/>
                    </w:rPr>
                    <w:t>FRM-</w:t>
                  </w:r>
                  <w:r w:rsidR="002C6207">
                    <w:rPr>
                      <w:rFonts w:ascii="Times New Roman" w:hAnsi="Times New Roman"/>
                      <w:sz w:val="16"/>
                      <w:szCs w:val="16"/>
                    </w:rPr>
                    <w:t>3DPS</w:t>
                  </w:r>
                  <w:r w:rsidRPr="00881E44">
                    <w:rPr>
                      <w:rFonts w:ascii="Times New Roman" w:hAnsi="Times New Roman"/>
                      <w:sz w:val="16"/>
                      <w:szCs w:val="16"/>
                    </w:rPr>
                    <w:t>-01</w:t>
                  </w:r>
                  <w:r w:rsidR="00053737">
                    <w:rPr>
                      <w:rFonts w:ascii="Times New Roman" w:hAnsi="Times New Roman"/>
                      <w:sz w:val="16"/>
                      <w:szCs w:val="16"/>
                    </w:rPr>
                    <w:t>/02</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A0335D"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8E4517">
                    <w:rPr>
                      <w:rFonts w:ascii="Times New Roman" w:hAnsi="Times New Roman"/>
                      <w:b w:val="0"/>
                      <w:noProof/>
                      <w:sz w:val="18"/>
                      <w:szCs w:val="18"/>
                    </w:rPr>
                    <w:t>1</w:t>
                  </w:r>
                  <w:r w:rsidRPr="00881E44">
                    <w:rPr>
                      <w:rFonts w:ascii="Times New Roman" w:hAnsi="Times New Roman"/>
                      <w:b w:val="0"/>
                      <w:i/>
                      <w:sz w:val="18"/>
                      <w:szCs w:val="18"/>
                    </w:rPr>
                    <w:fldChar w:fldCharType="end"/>
                  </w:r>
                  <w:r w:rsidR="006C6889"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8E4517">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A0335D" w:rsidP="00423404">
            <w:pPr>
              <w:pStyle w:val="OnemliNot"/>
              <w:spacing w:before="0"/>
              <w:rPr>
                <w:rFonts w:ascii="Calibri" w:hAnsi="Calibri" w:cs="Calibri"/>
                <w:b w:val="0"/>
                <w:i w:val="0"/>
                <w:sz w:val="18"/>
                <w:szCs w:val="1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272124693"/>
      <w:docPartObj>
        <w:docPartGallery w:val="Page Numbers (Bottom of Page)"/>
        <w:docPartUnique/>
      </w:docPartObj>
    </w:sdtPr>
    <w:sdtContent>
      <w:sdt>
        <w:sdtPr>
          <w:rPr>
            <w:rFonts w:ascii="Times New Roman" w:hAnsi="Times New Roman"/>
            <w:b w:val="0"/>
            <w:i w:val="0"/>
            <w:sz w:val="18"/>
            <w:szCs w:val="18"/>
          </w:rPr>
          <w:id w:val="272124694"/>
          <w:docPartObj>
            <w:docPartGallery w:val="Page Numbers (Top of Page)"/>
            <w:docPartUnique/>
          </w:docPartObj>
        </w:sdt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A0335D"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A0335D" w:rsidRPr="00881E44">
              <w:rPr>
                <w:rFonts w:ascii="Times New Roman" w:hAnsi="Times New Roman"/>
                <w:b w:val="0"/>
                <w:i w:val="0"/>
                <w:sz w:val="18"/>
                <w:szCs w:val="18"/>
              </w:rPr>
              <w:fldChar w:fldCharType="separate"/>
            </w:r>
            <w:r w:rsidR="00053737">
              <w:rPr>
                <w:rFonts w:ascii="Times New Roman" w:hAnsi="Times New Roman"/>
                <w:b w:val="0"/>
                <w:i w:val="0"/>
                <w:noProof/>
                <w:sz w:val="18"/>
                <w:szCs w:val="18"/>
              </w:rPr>
              <w:t>5</w:t>
            </w:r>
            <w:r w:rsidR="00A0335D"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A0335D"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A0335D" w:rsidRPr="00881E44">
              <w:rPr>
                <w:rFonts w:ascii="Times New Roman" w:hAnsi="Times New Roman"/>
                <w:b w:val="0"/>
                <w:i w:val="0"/>
                <w:sz w:val="18"/>
                <w:szCs w:val="18"/>
              </w:rPr>
              <w:fldChar w:fldCharType="separate"/>
            </w:r>
            <w:r w:rsidR="008E4517">
              <w:rPr>
                <w:rFonts w:ascii="Times New Roman" w:hAnsi="Times New Roman"/>
                <w:b w:val="0"/>
                <w:i w:val="0"/>
                <w:noProof/>
                <w:sz w:val="18"/>
                <w:szCs w:val="18"/>
              </w:rPr>
              <w:t>3</w:t>
            </w:r>
            <w:r w:rsidR="00A0335D"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6F" w:rsidRDefault="0046106F" w:rsidP="007E56CE">
      <w:r>
        <w:separator/>
      </w:r>
    </w:p>
  </w:footnote>
  <w:footnote w:type="continuationSeparator" w:id="1">
    <w:p w:rsidR="0046106F" w:rsidRDefault="0046106F"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Default="006C6889" w:rsidP="00EB2189">
    <w:pPr>
      <w:pStyle w:val="stbilgi"/>
      <w:rPr>
        <w:sz w:val="10"/>
        <w:szCs w:val="10"/>
      </w:rPr>
    </w:pPr>
  </w:p>
  <w:tbl>
    <w:tblPr>
      <w:tblStyle w:val="TabloKlavuzu"/>
      <w:tblW w:w="10773"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13"/>
    </w:tblGrid>
    <w:tr w:rsidR="006C6889" w:rsidTr="001564C9">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6C6889" w:rsidRDefault="006C6889" w:rsidP="002621D8">
          <w:pPr>
            <w:pStyle w:val="stbilgi"/>
            <w:spacing w:line="276" w:lineRule="auto"/>
            <w:ind w:left="-142" w:firstLine="142"/>
            <w:jc w:val="center"/>
            <w:rPr>
              <w:rFonts w:ascii="Tahoma" w:hAnsi="Tahoma" w:cs="Tahoma"/>
              <w:b/>
            </w:rPr>
          </w:pPr>
        </w:p>
      </w:tc>
      <w:tc>
        <w:tcPr>
          <w:tcW w:w="1513"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Pr="007E56CE" w:rsidRDefault="006C6889">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58CA9054"/>
    <w:lvl w:ilvl="0" w:tplc="8A903A44">
      <w:start w:val="1"/>
      <w:numFmt w:val="decimal"/>
      <w:lvlText w:val="%1."/>
      <w:lvlJc w:val="left"/>
      <w:pPr>
        <w:ind w:left="360" w:hanging="360"/>
      </w:pPr>
      <w:rPr>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ocumentProtection w:edit="readOnly" w:enforcement="1" w:cryptProviderType="rsaFull" w:cryptAlgorithmClass="hash" w:cryptAlgorithmType="typeAny" w:cryptAlgorithmSid="4" w:cryptSpinCount="100000" w:hash="ZrUkUtMhHKMCB2l/6JkGB1TG9PU=" w:salt="T0UUILbtfMhvT8EQcAUD8w=="/>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245AA"/>
    <w:rsid w:val="00024F8E"/>
    <w:rsid w:val="0002790A"/>
    <w:rsid w:val="00027FCD"/>
    <w:rsid w:val="00033020"/>
    <w:rsid w:val="000449AD"/>
    <w:rsid w:val="00053737"/>
    <w:rsid w:val="00057D66"/>
    <w:rsid w:val="0006303D"/>
    <w:rsid w:val="0006375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139"/>
    <w:rsid w:val="001417BF"/>
    <w:rsid w:val="00142BF2"/>
    <w:rsid w:val="0015081F"/>
    <w:rsid w:val="001509DE"/>
    <w:rsid w:val="00150A27"/>
    <w:rsid w:val="00152122"/>
    <w:rsid w:val="00152491"/>
    <w:rsid w:val="001564C9"/>
    <w:rsid w:val="00163944"/>
    <w:rsid w:val="001659A5"/>
    <w:rsid w:val="001723CC"/>
    <w:rsid w:val="00173A4D"/>
    <w:rsid w:val="00182E44"/>
    <w:rsid w:val="00184903"/>
    <w:rsid w:val="0018558D"/>
    <w:rsid w:val="001918C1"/>
    <w:rsid w:val="001A0FF3"/>
    <w:rsid w:val="001B49D3"/>
    <w:rsid w:val="001C0F21"/>
    <w:rsid w:val="001C40FE"/>
    <w:rsid w:val="001D2335"/>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20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72D37"/>
    <w:rsid w:val="003740D9"/>
    <w:rsid w:val="00374C0C"/>
    <w:rsid w:val="00380957"/>
    <w:rsid w:val="003864EC"/>
    <w:rsid w:val="0039334B"/>
    <w:rsid w:val="003A1B83"/>
    <w:rsid w:val="003B29B4"/>
    <w:rsid w:val="003C120F"/>
    <w:rsid w:val="003C4EDE"/>
    <w:rsid w:val="003D0647"/>
    <w:rsid w:val="003D4471"/>
    <w:rsid w:val="003D5FAF"/>
    <w:rsid w:val="00404286"/>
    <w:rsid w:val="00405D48"/>
    <w:rsid w:val="00407BBD"/>
    <w:rsid w:val="004150E5"/>
    <w:rsid w:val="004160AC"/>
    <w:rsid w:val="00420756"/>
    <w:rsid w:val="00420DFE"/>
    <w:rsid w:val="00423404"/>
    <w:rsid w:val="004329A2"/>
    <w:rsid w:val="00433C4E"/>
    <w:rsid w:val="00437A7A"/>
    <w:rsid w:val="00451EE1"/>
    <w:rsid w:val="00454FA8"/>
    <w:rsid w:val="0046106F"/>
    <w:rsid w:val="004631D6"/>
    <w:rsid w:val="00467BEF"/>
    <w:rsid w:val="00480492"/>
    <w:rsid w:val="00480E2D"/>
    <w:rsid w:val="004900CC"/>
    <w:rsid w:val="0049354E"/>
    <w:rsid w:val="00493DAB"/>
    <w:rsid w:val="004A021E"/>
    <w:rsid w:val="004A19B4"/>
    <w:rsid w:val="004A44E6"/>
    <w:rsid w:val="004A7E3F"/>
    <w:rsid w:val="004B36BB"/>
    <w:rsid w:val="004B68F8"/>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EA0"/>
    <w:rsid w:val="005A574A"/>
    <w:rsid w:val="005B4D50"/>
    <w:rsid w:val="005B53C8"/>
    <w:rsid w:val="005C6871"/>
    <w:rsid w:val="005F020A"/>
    <w:rsid w:val="005F3F65"/>
    <w:rsid w:val="00604B62"/>
    <w:rsid w:val="00610A5A"/>
    <w:rsid w:val="006124C4"/>
    <w:rsid w:val="00613CC0"/>
    <w:rsid w:val="0061461F"/>
    <w:rsid w:val="006255A0"/>
    <w:rsid w:val="00633FB4"/>
    <w:rsid w:val="00641820"/>
    <w:rsid w:val="0065012C"/>
    <w:rsid w:val="006525EC"/>
    <w:rsid w:val="006611F7"/>
    <w:rsid w:val="006702EF"/>
    <w:rsid w:val="00673B9B"/>
    <w:rsid w:val="00673C7D"/>
    <w:rsid w:val="00674004"/>
    <w:rsid w:val="00675E28"/>
    <w:rsid w:val="00677BDE"/>
    <w:rsid w:val="006815FF"/>
    <w:rsid w:val="00685DEE"/>
    <w:rsid w:val="006A0429"/>
    <w:rsid w:val="006A10DF"/>
    <w:rsid w:val="006A785C"/>
    <w:rsid w:val="006B57BD"/>
    <w:rsid w:val="006C0559"/>
    <w:rsid w:val="006C687C"/>
    <w:rsid w:val="006C6889"/>
    <w:rsid w:val="006D37AB"/>
    <w:rsid w:val="006D3986"/>
    <w:rsid w:val="006D4E98"/>
    <w:rsid w:val="006D7E93"/>
    <w:rsid w:val="006F1C6D"/>
    <w:rsid w:val="006F4620"/>
    <w:rsid w:val="00703F94"/>
    <w:rsid w:val="0070435B"/>
    <w:rsid w:val="0071381D"/>
    <w:rsid w:val="00713AE8"/>
    <w:rsid w:val="00714719"/>
    <w:rsid w:val="0072115B"/>
    <w:rsid w:val="007242E6"/>
    <w:rsid w:val="00724D9B"/>
    <w:rsid w:val="00725E01"/>
    <w:rsid w:val="00727732"/>
    <w:rsid w:val="00727ADF"/>
    <w:rsid w:val="00731351"/>
    <w:rsid w:val="00732399"/>
    <w:rsid w:val="0073718B"/>
    <w:rsid w:val="00750580"/>
    <w:rsid w:val="007558C2"/>
    <w:rsid w:val="00765329"/>
    <w:rsid w:val="00773137"/>
    <w:rsid w:val="00773F93"/>
    <w:rsid w:val="00775823"/>
    <w:rsid w:val="007848C2"/>
    <w:rsid w:val="00791346"/>
    <w:rsid w:val="00795BE1"/>
    <w:rsid w:val="007A4507"/>
    <w:rsid w:val="007A4783"/>
    <w:rsid w:val="007B6844"/>
    <w:rsid w:val="007D441C"/>
    <w:rsid w:val="007E40EC"/>
    <w:rsid w:val="007E56CE"/>
    <w:rsid w:val="007F04CB"/>
    <w:rsid w:val="007F7391"/>
    <w:rsid w:val="0081109D"/>
    <w:rsid w:val="00845737"/>
    <w:rsid w:val="008668AF"/>
    <w:rsid w:val="00881E44"/>
    <w:rsid w:val="00884450"/>
    <w:rsid w:val="00885BEA"/>
    <w:rsid w:val="00886437"/>
    <w:rsid w:val="008879E9"/>
    <w:rsid w:val="00892A00"/>
    <w:rsid w:val="008949B4"/>
    <w:rsid w:val="008A115E"/>
    <w:rsid w:val="008A4D5E"/>
    <w:rsid w:val="008A5754"/>
    <w:rsid w:val="008A7B12"/>
    <w:rsid w:val="008B26C5"/>
    <w:rsid w:val="008B3EF6"/>
    <w:rsid w:val="008B4F1A"/>
    <w:rsid w:val="008C1C21"/>
    <w:rsid w:val="008C4619"/>
    <w:rsid w:val="008C4AC2"/>
    <w:rsid w:val="008C51BE"/>
    <w:rsid w:val="008C546C"/>
    <w:rsid w:val="008D023B"/>
    <w:rsid w:val="008D33EF"/>
    <w:rsid w:val="008D4473"/>
    <w:rsid w:val="008D69E3"/>
    <w:rsid w:val="008E4517"/>
    <w:rsid w:val="008F4AF0"/>
    <w:rsid w:val="008F7642"/>
    <w:rsid w:val="00916463"/>
    <w:rsid w:val="00916C84"/>
    <w:rsid w:val="009273B0"/>
    <w:rsid w:val="00933309"/>
    <w:rsid w:val="00947127"/>
    <w:rsid w:val="009533AB"/>
    <w:rsid w:val="00956DBF"/>
    <w:rsid w:val="00966E54"/>
    <w:rsid w:val="00975C88"/>
    <w:rsid w:val="009823A4"/>
    <w:rsid w:val="00987EF2"/>
    <w:rsid w:val="009927BB"/>
    <w:rsid w:val="00995DE1"/>
    <w:rsid w:val="009A3290"/>
    <w:rsid w:val="009B65F5"/>
    <w:rsid w:val="009C5751"/>
    <w:rsid w:val="009D3FE3"/>
    <w:rsid w:val="009D45EE"/>
    <w:rsid w:val="009D48B4"/>
    <w:rsid w:val="009D7CA8"/>
    <w:rsid w:val="009E7145"/>
    <w:rsid w:val="00A0335D"/>
    <w:rsid w:val="00A0443B"/>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37938"/>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6267"/>
    <w:rsid w:val="00BD7982"/>
    <w:rsid w:val="00BE23DA"/>
    <w:rsid w:val="00BE68D1"/>
    <w:rsid w:val="00C01F91"/>
    <w:rsid w:val="00C1793E"/>
    <w:rsid w:val="00C2348E"/>
    <w:rsid w:val="00C25229"/>
    <w:rsid w:val="00C26815"/>
    <w:rsid w:val="00C348A2"/>
    <w:rsid w:val="00C44741"/>
    <w:rsid w:val="00C44B74"/>
    <w:rsid w:val="00C44E47"/>
    <w:rsid w:val="00C51477"/>
    <w:rsid w:val="00C51B97"/>
    <w:rsid w:val="00C52731"/>
    <w:rsid w:val="00C56A94"/>
    <w:rsid w:val="00C70172"/>
    <w:rsid w:val="00C74232"/>
    <w:rsid w:val="00C81A5E"/>
    <w:rsid w:val="00C877F8"/>
    <w:rsid w:val="00C927E7"/>
    <w:rsid w:val="00C97EB1"/>
    <w:rsid w:val="00CA3760"/>
    <w:rsid w:val="00CA5032"/>
    <w:rsid w:val="00CB011E"/>
    <w:rsid w:val="00CB4111"/>
    <w:rsid w:val="00CC236B"/>
    <w:rsid w:val="00CC24DC"/>
    <w:rsid w:val="00CC7875"/>
    <w:rsid w:val="00CD1109"/>
    <w:rsid w:val="00CF3044"/>
    <w:rsid w:val="00CF3C59"/>
    <w:rsid w:val="00D022C7"/>
    <w:rsid w:val="00D03A7C"/>
    <w:rsid w:val="00D075CF"/>
    <w:rsid w:val="00D16A53"/>
    <w:rsid w:val="00D329BD"/>
    <w:rsid w:val="00D3421D"/>
    <w:rsid w:val="00D35D07"/>
    <w:rsid w:val="00D37864"/>
    <w:rsid w:val="00D379C5"/>
    <w:rsid w:val="00D41181"/>
    <w:rsid w:val="00D512CC"/>
    <w:rsid w:val="00D52157"/>
    <w:rsid w:val="00D63BF9"/>
    <w:rsid w:val="00D646FF"/>
    <w:rsid w:val="00D667C3"/>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2219A"/>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tem@gantep.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4D70-4DC9-4048-AD84-2AAE956E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2243</Words>
  <Characters>12788</Characters>
  <Application>Microsoft Office Word</Application>
  <DocSecurity>8</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7</cp:revision>
  <cp:lastPrinted>2021-03-31T07:51:00Z</cp:lastPrinted>
  <dcterms:created xsi:type="dcterms:W3CDTF">2021-03-30T11:12:00Z</dcterms:created>
  <dcterms:modified xsi:type="dcterms:W3CDTF">2021-03-31T08:15:00Z</dcterms:modified>
</cp:coreProperties>
</file>